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4934" w14:textId="77777777" w:rsidR="008C2038" w:rsidRDefault="008C2038" w:rsidP="008C2038">
      <w:pPr>
        <w:widowControl/>
        <w:autoSpaceDE/>
        <w:autoSpaceDN/>
        <w:jc w:val="center"/>
        <w:rPr>
          <w:b/>
          <w:bCs/>
          <w:sz w:val="40"/>
          <w:szCs w:val="40"/>
        </w:rPr>
      </w:pPr>
    </w:p>
    <w:p w14:paraId="5BDB5309" w14:textId="77777777" w:rsidR="008C2038" w:rsidRDefault="008C2038" w:rsidP="008C2038">
      <w:pPr>
        <w:widowControl/>
        <w:autoSpaceDE/>
        <w:autoSpaceDN/>
        <w:jc w:val="center"/>
        <w:rPr>
          <w:b/>
          <w:bCs/>
          <w:sz w:val="40"/>
          <w:szCs w:val="40"/>
        </w:rPr>
      </w:pPr>
    </w:p>
    <w:p w14:paraId="0271FF6B" w14:textId="77777777" w:rsidR="008C2038" w:rsidRDefault="008C2038" w:rsidP="008C2038">
      <w:pPr>
        <w:widowControl/>
        <w:autoSpaceDE/>
        <w:autoSpaceDN/>
        <w:jc w:val="center"/>
        <w:rPr>
          <w:b/>
          <w:bCs/>
          <w:sz w:val="40"/>
          <w:szCs w:val="40"/>
        </w:rPr>
      </w:pPr>
    </w:p>
    <w:p w14:paraId="11955C2B" w14:textId="080D5491" w:rsidR="00F064AB" w:rsidRPr="008C2038" w:rsidRDefault="00F064AB" w:rsidP="008C2038">
      <w:pPr>
        <w:widowControl/>
        <w:autoSpaceDE/>
        <w:autoSpaceDN/>
        <w:jc w:val="center"/>
        <w:rPr>
          <w:b/>
          <w:bCs/>
          <w:sz w:val="72"/>
          <w:szCs w:val="72"/>
        </w:rPr>
      </w:pPr>
      <w:r w:rsidRPr="008C2038">
        <w:rPr>
          <w:b/>
          <w:bCs/>
          <w:sz w:val="72"/>
          <w:szCs w:val="72"/>
        </w:rPr>
        <w:t>THE GREENHOUSE</w:t>
      </w:r>
    </w:p>
    <w:p w14:paraId="075FD310" w14:textId="79C45517" w:rsidR="008C2038" w:rsidRDefault="008C2038" w:rsidP="008C2038">
      <w:pPr>
        <w:widowControl/>
        <w:autoSpaceDE/>
        <w:autoSpaceDN/>
        <w:jc w:val="center"/>
        <w:rPr>
          <w:rFonts w:ascii="Times New Roman" w:eastAsia="Times New Roman" w:hAnsi="Times New Roman" w:cs="Times New Roman"/>
          <w:b/>
          <w:bCs/>
          <w:sz w:val="40"/>
          <w:szCs w:val="40"/>
          <w:lang w:val="en-GB"/>
        </w:rPr>
      </w:pPr>
    </w:p>
    <w:p w14:paraId="7C015474" w14:textId="5A11E525" w:rsidR="008C2038" w:rsidRDefault="008C2038" w:rsidP="008C2038">
      <w:pPr>
        <w:widowControl/>
        <w:autoSpaceDE/>
        <w:autoSpaceDN/>
        <w:jc w:val="center"/>
        <w:rPr>
          <w:rFonts w:ascii="Times New Roman" w:eastAsia="Times New Roman" w:hAnsi="Times New Roman" w:cs="Times New Roman"/>
          <w:b/>
          <w:bCs/>
          <w:sz w:val="40"/>
          <w:szCs w:val="40"/>
          <w:lang w:val="en-GB"/>
        </w:rPr>
      </w:pPr>
    </w:p>
    <w:p w14:paraId="7B9091C8" w14:textId="7435A196" w:rsidR="008C2038" w:rsidRDefault="008C2038" w:rsidP="008C2038">
      <w:pPr>
        <w:widowControl/>
        <w:autoSpaceDE/>
        <w:autoSpaceDN/>
        <w:jc w:val="center"/>
        <w:rPr>
          <w:rFonts w:ascii="Times New Roman" w:eastAsia="Times New Roman" w:hAnsi="Times New Roman" w:cs="Times New Roman"/>
          <w:b/>
          <w:bCs/>
          <w:sz w:val="40"/>
          <w:szCs w:val="40"/>
          <w:lang w:val="en-GB"/>
        </w:rPr>
      </w:pPr>
    </w:p>
    <w:p w14:paraId="4884E21D" w14:textId="77777777" w:rsidR="008C2038" w:rsidRDefault="008C2038" w:rsidP="008C2038">
      <w:pPr>
        <w:widowControl/>
        <w:autoSpaceDE/>
        <w:autoSpaceDN/>
        <w:jc w:val="center"/>
        <w:rPr>
          <w:rFonts w:ascii="Times New Roman" w:eastAsia="Times New Roman" w:hAnsi="Times New Roman" w:cs="Times New Roman"/>
          <w:b/>
          <w:bCs/>
          <w:sz w:val="40"/>
          <w:szCs w:val="40"/>
          <w:lang w:val="en-GB"/>
        </w:rPr>
      </w:pPr>
    </w:p>
    <w:p w14:paraId="0DDAAF26" w14:textId="77777777" w:rsidR="008C2038" w:rsidRPr="008C2038" w:rsidRDefault="008C2038" w:rsidP="008C2038">
      <w:pPr>
        <w:widowControl/>
        <w:autoSpaceDE/>
        <w:autoSpaceDN/>
        <w:jc w:val="center"/>
        <w:rPr>
          <w:rFonts w:ascii="Times New Roman" w:eastAsia="Times New Roman" w:hAnsi="Times New Roman" w:cs="Times New Roman"/>
          <w:b/>
          <w:bCs/>
          <w:sz w:val="40"/>
          <w:szCs w:val="40"/>
          <w:lang w:val="en-GB"/>
        </w:rPr>
      </w:pPr>
    </w:p>
    <w:p w14:paraId="29FD9884" w14:textId="77777777" w:rsidR="00F064AB" w:rsidRPr="008C2038" w:rsidRDefault="00F064AB" w:rsidP="008C2038">
      <w:pPr>
        <w:jc w:val="center"/>
        <w:rPr>
          <w:b/>
          <w:bCs/>
          <w:sz w:val="40"/>
          <w:szCs w:val="40"/>
        </w:rPr>
      </w:pPr>
      <w:r w:rsidRPr="008C2038">
        <w:rPr>
          <w:b/>
          <w:bCs/>
          <w:sz w:val="40"/>
          <w:szCs w:val="40"/>
        </w:rPr>
        <w:t>SAFEGUARDING POLICY</w:t>
      </w:r>
    </w:p>
    <w:p w14:paraId="00D0D0F4" w14:textId="4530122B" w:rsidR="00F064AB" w:rsidRPr="008C2038" w:rsidRDefault="009234A1" w:rsidP="008C2038">
      <w:pPr>
        <w:jc w:val="center"/>
        <w:rPr>
          <w:b/>
          <w:bCs/>
          <w:sz w:val="40"/>
          <w:szCs w:val="40"/>
        </w:rPr>
      </w:pPr>
      <w:r>
        <w:rPr>
          <w:b/>
          <w:bCs/>
          <w:sz w:val="40"/>
          <w:szCs w:val="40"/>
        </w:rPr>
        <w:t>MAY</w:t>
      </w:r>
      <w:r w:rsidR="00F064AB" w:rsidRPr="008C2038">
        <w:rPr>
          <w:b/>
          <w:bCs/>
          <w:sz w:val="40"/>
          <w:szCs w:val="40"/>
        </w:rPr>
        <w:t xml:space="preserve"> 2022</w:t>
      </w:r>
    </w:p>
    <w:p w14:paraId="65ECE1AD" w14:textId="77777777" w:rsidR="00F064AB" w:rsidRDefault="00F064AB" w:rsidP="00F064AB">
      <w:r>
        <w:t> </w:t>
      </w:r>
    </w:p>
    <w:p w14:paraId="4B9A9D2A" w14:textId="77777777" w:rsidR="00F064AB" w:rsidRDefault="00F064AB" w:rsidP="00F064AB">
      <w:r>
        <w:t> </w:t>
      </w:r>
    </w:p>
    <w:p w14:paraId="058C281B" w14:textId="77777777" w:rsidR="00F064AB" w:rsidRDefault="00F064AB" w:rsidP="00F064AB">
      <w:r>
        <w:t> </w:t>
      </w:r>
    </w:p>
    <w:p w14:paraId="6CEB5119" w14:textId="77777777" w:rsidR="00F064AB" w:rsidRDefault="00F064AB" w:rsidP="00F064AB">
      <w:r>
        <w:t> </w:t>
      </w:r>
    </w:p>
    <w:p w14:paraId="1A931C41" w14:textId="77777777" w:rsidR="00F064AB" w:rsidRDefault="00F064AB" w:rsidP="00F064AB">
      <w:r>
        <w:t> </w:t>
      </w:r>
    </w:p>
    <w:p w14:paraId="18AF99F2" w14:textId="77777777" w:rsidR="00F064AB" w:rsidRDefault="00F064AB" w:rsidP="00F064AB">
      <w:r>
        <w:t> </w:t>
      </w:r>
    </w:p>
    <w:p w14:paraId="23B19276" w14:textId="77777777" w:rsidR="00F064AB" w:rsidRDefault="00F064AB" w:rsidP="00F064AB">
      <w:r>
        <w:t> </w:t>
      </w:r>
    </w:p>
    <w:p w14:paraId="6E4C7F86" w14:textId="77777777" w:rsidR="00F064AB" w:rsidRDefault="00F064AB" w:rsidP="00F064AB">
      <w:r>
        <w:t> </w:t>
      </w:r>
    </w:p>
    <w:p w14:paraId="07C51C89" w14:textId="77777777" w:rsidR="00F064AB" w:rsidRDefault="00F064AB" w:rsidP="00F064AB">
      <w:r>
        <w:t> </w:t>
      </w:r>
    </w:p>
    <w:p w14:paraId="2FE47A21" w14:textId="77777777" w:rsidR="00F064AB" w:rsidRDefault="00F064AB" w:rsidP="00F064AB">
      <w:r>
        <w:t> </w:t>
      </w:r>
    </w:p>
    <w:p w14:paraId="6B2E0CF7" w14:textId="77777777" w:rsidR="00F064AB" w:rsidRDefault="00F064AB" w:rsidP="00F064AB">
      <w:r>
        <w:t> </w:t>
      </w:r>
    </w:p>
    <w:p w14:paraId="60B45CC9" w14:textId="197DF942" w:rsidR="00F064AB" w:rsidRDefault="00F064AB" w:rsidP="00F064AB">
      <w:r>
        <w:t> </w:t>
      </w:r>
    </w:p>
    <w:p w14:paraId="10D01226" w14:textId="195505FD" w:rsidR="008C2038" w:rsidRDefault="008C2038" w:rsidP="00F064AB"/>
    <w:p w14:paraId="6DD367A4" w14:textId="623BE946" w:rsidR="008C2038" w:rsidRDefault="008C2038" w:rsidP="00F064AB"/>
    <w:p w14:paraId="2F711572" w14:textId="20508949" w:rsidR="008C2038" w:rsidRDefault="008C2038" w:rsidP="00F064AB"/>
    <w:p w14:paraId="4CAF8B50" w14:textId="05805515" w:rsidR="008C2038" w:rsidRDefault="008C2038" w:rsidP="00F064AB"/>
    <w:p w14:paraId="274CB204" w14:textId="4455FD73" w:rsidR="008C2038" w:rsidRDefault="008C2038" w:rsidP="00F064AB"/>
    <w:p w14:paraId="31E8EEE2" w14:textId="5021203A" w:rsidR="008C2038" w:rsidRDefault="008C2038" w:rsidP="00F064AB"/>
    <w:p w14:paraId="21DE3FE4" w14:textId="6645DA1A" w:rsidR="008C2038" w:rsidRDefault="008C2038" w:rsidP="00F064AB"/>
    <w:p w14:paraId="60E0A874" w14:textId="25AB49C0" w:rsidR="008C2038" w:rsidRDefault="008C2038" w:rsidP="00F064AB"/>
    <w:p w14:paraId="37391BE6" w14:textId="24F01588" w:rsidR="008C2038" w:rsidRDefault="008C2038" w:rsidP="00F064AB"/>
    <w:p w14:paraId="2976C71E" w14:textId="4CC19307" w:rsidR="008C2038" w:rsidRDefault="008C2038" w:rsidP="00F064AB"/>
    <w:p w14:paraId="3932582C" w14:textId="5B6D67A6" w:rsidR="008C2038" w:rsidRDefault="008C2038" w:rsidP="00F064AB"/>
    <w:p w14:paraId="0F2E3914" w14:textId="7B506BB6" w:rsidR="008C2038" w:rsidRDefault="008C2038" w:rsidP="00F064AB"/>
    <w:p w14:paraId="57410ED7" w14:textId="75E33355" w:rsidR="008C2038" w:rsidRDefault="008C2038" w:rsidP="00F064AB"/>
    <w:p w14:paraId="28352CEE" w14:textId="1B09736A" w:rsidR="008C2038" w:rsidRDefault="008C2038" w:rsidP="00F064AB"/>
    <w:p w14:paraId="549D71E3" w14:textId="3726FD23" w:rsidR="008C2038" w:rsidRDefault="008C2038" w:rsidP="00F064AB"/>
    <w:p w14:paraId="6DCA023A" w14:textId="77777777" w:rsidR="008C2038" w:rsidRDefault="008C2038" w:rsidP="00F064AB"/>
    <w:p w14:paraId="02586B02" w14:textId="111852AA" w:rsidR="00F064AB" w:rsidRDefault="00F064AB" w:rsidP="008C2038">
      <w:pPr>
        <w:jc w:val="center"/>
      </w:pPr>
      <w:r>
        <w:t xml:space="preserve">This is a working document that is </w:t>
      </w:r>
      <w:r w:rsidR="009234A1">
        <w:t>regularly</w:t>
      </w:r>
    </w:p>
    <w:p w14:paraId="150DD2FE" w14:textId="43B476E6" w:rsidR="00F064AB" w:rsidRDefault="00F064AB" w:rsidP="008C2038">
      <w:pPr>
        <w:jc w:val="center"/>
      </w:pPr>
      <w:r>
        <w:t>reviewed and updated</w:t>
      </w:r>
      <w:r w:rsidR="009234A1">
        <w:t>, at least annually.</w:t>
      </w:r>
    </w:p>
    <w:p w14:paraId="4E6414A5" w14:textId="7518AE6F" w:rsidR="00F064AB" w:rsidRDefault="00F064AB" w:rsidP="008C2038">
      <w:pPr>
        <w:jc w:val="center"/>
      </w:pPr>
    </w:p>
    <w:p w14:paraId="7078DB86" w14:textId="77777777" w:rsidR="00F064AB" w:rsidRDefault="00F064AB" w:rsidP="008C2038">
      <w:pPr>
        <w:jc w:val="center"/>
      </w:pPr>
    </w:p>
    <w:p w14:paraId="10A7BD31" w14:textId="77777777" w:rsidR="00830426" w:rsidRDefault="00830426">
      <w:pPr>
        <w:widowControl/>
        <w:autoSpaceDE/>
        <w:autoSpaceDN/>
      </w:pPr>
      <w:r>
        <w:br w:type="page"/>
      </w:r>
    </w:p>
    <w:p w14:paraId="678A9EDC" w14:textId="4B3378A2" w:rsidR="00F064AB" w:rsidRDefault="00F064AB" w:rsidP="00520904">
      <w:pPr>
        <w:pStyle w:val="Heading1"/>
      </w:pPr>
      <w:bookmarkStart w:id="0" w:name="_Toc101863020"/>
      <w:r>
        <w:lastRenderedPageBreak/>
        <w:t>CONTENTS PAGE</w:t>
      </w:r>
      <w:bookmarkEnd w:id="0"/>
    </w:p>
    <w:p w14:paraId="4BFD4F70" w14:textId="3FF6B3A6" w:rsidR="00F064AB" w:rsidRDefault="00F064AB" w:rsidP="00F064AB">
      <w:r>
        <w:t> </w:t>
      </w:r>
    </w:p>
    <w:p w14:paraId="7656C75C" w14:textId="7A2B0F60" w:rsidR="008C2038" w:rsidRDefault="008C2038" w:rsidP="00F064AB"/>
    <w:p w14:paraId="3AEA02CB" w14:textId="5DE76B8D" w:rsidR="00012A53" w:rsidRDefault="008C2038">
      <w:pPr>
        <w:pStyle w:val="TOC1"/>
        <w:tabs>
          <w:tab w:val="right" w:leader="dot" w:pos="9010"/>
        </w:tabs>
        <w:rPr>
          <w:rFonts w:asciiTheme="minorHAnsi" w:eastAsiaTheme="minorEastAsia" w:hAnsiTheme="minorHAnsi" w:cstheme="minorBidi"/>
          <w:noProof/>
          <w:sz w:val="24"/>
          <w:szCs w:val="24"/>
          <w:lang w:val="en-GB" w:eastAsia="en-GB"/>
        </w:rPr>
      </w:pPr>
      <w:r>
        <w:fldChar w:fldCharType="begin"/>
      </w:r>
      <w:r>
        <w:instrText xml:space="preserve"> TOC \o "1-3" \h \z \u </w:instrText>
      </w:r>
      <w:r>
        <w:fldChar w:fldCharType="separate"/>
      </w:r>
      <w:hyperlink w:anchor="_Toc101863020" w:history="1">
        <w:r w:rsidR="00012A53" w:rsidRPr="0017099B">
          <w:rPr>
            <w:rStyle w:val="Hyperlink"/>
            <w:noProof/>
          </w:rPr>
          <w:t>CONTENTS PAGE</w:t>
        </w:r>
        <w:r w:rsidR="00012A53">
          <w:rPr>
            <w:noProof/>
            <w:webHidden/>
          </w:rPr>
          <w:tab/>
        </w:r>
        <w:r w:rsidR="00012A53">
          <w:rPr>
            <w:noProof/>
            <w:webHidden/>
          </w:rPr>
          <w:fldChar w:fldCharType="begin"/>
        </w:r>
        <w:r w:rsidR="00012A53">
          <w:rPr>
            <w:noProof/>
            <w:webHidden/>
          </w:rPr>
          <w:instrText xml:space="preserve"> PAGEREF _Toc101863020 \h </w:instrText>
        </w:r>
        <w:r w:rsidR="00012A53">
          <w:rPr>
            <w:noProof/>
            <w:webHidden/>
          </w:rPr>
        </w:r>
        <w:r w:rsidR="00012A53">
          <w:rPr>
            <w:noProof/>
            <w:webHidden/>
          </w:rPr>
          <w:fldChar w:fldCharType="separate"/>
        </w:r>
        <w:r w:rsidR="00012A53">
          <w:rPr>
            <w:noProof/>
            <w:webHidden/>
          </w:rPr>
          <w:t>2</w:t>
        </w:r>
        <w:r w:rsidR="00012A53">
          <w:rPr>
            <w:noProof/>
            <w:webHidden/>
          </w:rPr>
          <w:fldChar w:fldCharType="end"/>
        </w:r>
      </w:hyperlink>
    </w:p>
    <w:p w14:paraId="3E79F313" w14:textId="4454B615" w:rsidR="00012A53" w:rsidRDefault="00012A53">
      <w:pPr>
        <w:pStyle w:val="TOC1"/>
        <w:tabs>
          <w:tab w:val="right" w:leader="dot" w:pos="9010"/>
        </w:tabs>
        <w:rPr>
          <w:rFonts w:asciiTheme="minorHAnsi" w:eastAsiaTheme="minorEastAsia" w:hAnsiTheme="minorHAnsi" w:cstheme="minorBidi"/>
          <w:noProof/>
          <w:sz w:val="24"/>
          <w:szCs w:val="24"/>
          <w:lang w:val="en-GB" w:eastAsia="en-GB"/>
        </w:rPr>
      </w:pPr>
      <w:hyperlink w:anchor="_Toc101863021" w:history="1">
        <w:r w:rsidRPr="0017099B">
          <w:rPr>
            <w:rStyle w:val="Hyperlink"/>
            <w:noProof/>
          </w:rPr>
          <w:t>GREENHOUSE OPERATIONAL DETAILS</w:t>
        </w:r>
        <w:r>
          <w:rPr>
            <w:noProof/>
            <w:webHidden/>
          </w:rPr>
          <w:tab/>
        </w:r>
        <w:r>
          <w:rPr>
            <w:noProof/>
            <w:webHidden/>
          </w:rPr>
          <w:fldChar w:fldCharType="begin"/>
        </w:r>
        <w:r>
          <w:rPr>
            <w:noProof/>
            <w:webHidden/>
          </w:rPr>
          <w:instrText xml:space="preserve"> PAGEREF _Toc101863021 \h </w:instrText>
        </w:r>
        <w:r>
          <w:rPr>
            <w:noProof/>
            <w:webHidden/>
          </w:rPr>
        </w:r>
        <w:r>
          <w:rPr>
            <w:noProof/>
            <w:webHidden/>
          </w:rPr>
          <w:fldChar w:fldCharType="separate"/>
        </w:r>
        <w:r>
          <w:rPr>
            <w:noProof/>
            <w:webHidden/>
          </w:rPr>
          <w:t>3</w:t>
        </w:r>
        <w:r>
          <w:rPr>
            <w:noProof/>
            <w:webHidden/>
          </w:rPr>
          <w:fldChar w:fldCharType="end"/>
        </w:r>
      </w:hyperlink>
    </w:p>
    <w:p w14:paraId="676EE4C2" w14:textId="74ADCAA0" w:rsidR="00012A53" w:rsidRDefault="00012A53">
      <w:pPr>
        <w:pStyle w:val="TOC1"/>
        <w:tabs>
          <w:tab w:val="right" w:leader="dot" w:pos="9010"/>
        </w:tabs>
        <w:rPr>
          <w:rFonts w:asciiTheme="minorHAnsi" w:eastAsiaTheme="minorEastAsia" w:hAnsiTheme="minorHAnsi" w:cstheme="minorBidi"/>
          <w:noProof/>
          <w:sz w:val="24"/>
          <w:szCs w:val="24"/>
          <w:lang w:val="en-GB" w:eastAsia="en-GB"/>
        </w:rPr>
      </w:pPr>
      <w:hyperlink w:anchor="_Toc101863022" w:history="1">
        <w:r w:rsidRPr="0017099B">
          <w:rPr>
            <w:rStyle w:val="Hyperlink"/>
            <w:noProof/>
          </w:rPr>
          <w:t>INTRODUCTION</w:t>
        </w:r>
        <w:r>
          <w:rPr>
            <w:noProof/>
            <w:webHidden/>
          </w:rPr>
          <w:tab/>
        </w:r>
        <w:r>
          <w:rPr>
            <w:noProof/>
            <w:webHidden/>
          </w:rPr>
          <w:fldChar w:fldCharType="begin"/>
        </w:r>
        <w:r>
          <w:rPr>
            <w:noProof/>
            <w:webHidden/>
          </w:rPr>
          <w:instrText xml:space="preserve"> PAGEREF _Toc101863022 \h </w:instrText>
        </w:r>
        <w:r>
          <w:rPr>
            <w:noProof/>
            <w:webHidden/>
          </w:rPr>
        </w:r>
        <w:r>
          <w:rPr>
            <w:noProof/>
            <w:webHidden/>
          </w:rPr>
          <w:fldChar w:fldCharType="separate"/>
        </w:r>
        <w:r>
          <w:rPr>
            <w:noProof/>
            <w:webHidden/>
          </w:rPr>
          <w:t>4</w:t>
        </w:r>
        <w:r>
          <w:rPr>
            <w:noProof/>
            <w:webHidden/>
          </w:rPr>
          <w:fldChar w:fldCharType="end"/>
        </w:r>
      </w:hyperlink>
    </w:p>
    <w:p w14:paraId="244AE3E9" w14:textId="02728944"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23" w:history="1">
        <w:r w:rsidRPr="0017099B">
          <w:rPr>
            <w:rStyle w:val="Hyperlink"/>
            <w:noProof/>
          </w:rPr>
          <w:t>PURPOSE OF THIS POLICY DOCUMENT</w:t>
        </w:r>
        <w:r>
          <w:rPr>
            <w:noProof/>
            <w:webHidden/>
          </w:rPr>
          <w:tab/>
        </w:r>
        <w:r>
          <w:rPr>
            <w:noProof/>
            <w:webHidden/>
          </w:rPr>
          <w:fldChar w:fldCharType="begin"/>
        </w:r>
        <w:r>
          <w:rPr>
            <w:noProof/>
            <w:webHidden/>
          </w:rPr>
          <w:instrText xml:space="preserve"> PAGEREF _Toc101863023 \h </w:instrText>
        </w:r>
        <w:r>
          <w:rPr>
            <w:noProof/>
            <w:webHidden/>
          </w:rPr>
        </w:r>
        <w:r>
          <w:rPr>
            <w:noProof/>
            <w:webHidden/>
          </w:rPr>
          <w:fldChar w:fldCharType="separate"/>
        </w:r>
        <w:r>
          <w:rPr>
            <w:noProof/>
            <w:webHidden/>
          </w:rPr>
          <w:t>4</w:t>
        </w:r>
        <w:r>
          <w:rPr>
            <w:noProof/>
            <w:webHidden/>
          </w:rPr>
          <w:fldChar w:fldCharType="end"/>
        </w:r>
      </w:hyperlink>
    </w:p>
    <w:p w14:paraId="681617AA" w14:textId="4FBE0BD8"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24" w:history="1">
        <w:r w:rsidRPr="0017099B">
          <w:rPr>
            <w:rStyle w:val="Hyperlink"/>
            <w:noProof/>
          </w:rPr>
          <w:t>DEVELOPING A CULTURE OF SAFETY</w:t>
        </w:r>
        <w:r>
          <w:rPr>
            <w:noProof/>
            <w:webHidden/>
          </w:rPr>
          <w:tab/>
        </w:r>
        <w:r>
          <w:rPr>
            <w:noProof/>
            <w:webHidden/>
          </w:rPr>
          <w:fldChar w:fldCharType="begin"/>
        </w:r>
        <w:r>
          <w:rPr>
            <w:noProof/>
            <w:webHidden/>
          </w:rPr>
          <w:instrText xml:space="preserve"> PAGEREF _Toc101863024 \h </w:instrText>
        </w:r>
        <w:r>
          <w:rPr>
            <w:noProof/>
            <w:webHidden/>
          </w:rPr>
        </w:r>
        <w:r>
          <w:rPr>
            <w:noProof/>
            <w:webHidden/>
          </w:rPr>
          <w:fldChar w:fldCharType="separate"/>
        </w:r>
        <w:r>
          <w:rPr>
            <w:noProof/>
            <w:webHidden/>
          </w:rPr>
          <w:t>4</w:t>
        </w:r>
        <w:r>
          <w:rPr>
            <w:noProof/>
            <w:webHidden/>
          </w:rPr>
          <w:fldChar w:fldCharType="end"/>
        </w:r>
      </w:hyperlink>
    </w:p>
    <w:p w14:paraId="3296D38A" w14:textId="4BA88938"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25" w:history="1">
        <w:r w:rsidRPr="0017099B">
          <w:rPr>
            <w:rStyle w:val="Hyperlink"/>
            <w:noProof/>
          </w:rPr>
          <w:t>LEADERSHIP</w:t>
        </w:r>
        <w:r>
          <w:rPr>
            <w:noProof/>
            <w:webHidden/>
          </w:rPr>
          <w:tab/>
        </w:r>
        <w:r>
          <w:rPr>
            <w:noProof/>
            <w:webHidden/>
          </w:rPr>
          <w:fldChar w:fldCharType="begin"/>
        </w:r>
        <w:r>
          <w:rPr>
            <w:noProof/>
            <w:webHidden/>
          </w:rPr>
          <w:instrText xml:space="preserve"> PAGEREF _Toc101863025 \h </w:instrText>
        </w:r>
        <w:r>
          <w:rPr>
            <w:noProof/>
            <w:webHidden/>
          </w:rPr>
        </w:r>
        <w:r>
          <w:rPr>
            <w:noProof/>
            <w:webHidden/>
          </w:rPr>
          <w:fldChar w:fldCharType="separate"/>
        </w:r>
        <w:r>
          <w:rPr>
            <w:noProof/>
            <w:webHidden/>
          </w:rPr>
          <w:t>4</w:t>
        </w:r>
        <w:r>
          <w:rPr>
            <w:noProof/>
            <w:webHidden/>
          </w:rPr>
          <w:fldChar w:fldCharType="end"/>
        </w:r>
      </w:hyperlink>
    </w:p>
    <w:p w14:paraId="5F3E157F" w14:textId="2FD8F538"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26" w:history="1">
        <w:r w:rsidRPr="0017099B">
          <w:rPr>
            <w:rStyle w:val="Hyperlink"/>
            <w:noProof/>
          </w:rPr>
          <w:t>LEADERSHIP COMMITMENT</w:t>
        </w:r>
        <w:r>
          <w:rPr>
            <w:noProof/>
            <w:webHidden/>
          </w:rPr>
          <w:tab/>
        </w:r>
        <w:r>
          <w:rPr>
            <w:noProof/>
            <w:webHidden/>
          </w:rPr>
          <w:fldChar w:fldCharType="begin"/>
        </w:r>
        <w:r>
          <w:rPr>
            <w:noProof/>
            <w:webHidden/>
          </w:rPr>
          <w:instrText xml:space="preserve"> PAGEREF _Toc101863026 \h </w:instrText>
        </w:r>
        <w:r>
          <w:rPr>
            <w:noProof/>
            <w:webHidden/>
          </w:rPr>
        </w:r>
        <w:r>
          <w:rPr>
            <w:noProof/>
            <w:webHidden/>
          </w:rPr>
          <w:fldChar w:fldCharType="separate"/>
        </w:r>
        <w:r>
          <w:rPr>
            <w:noProof/>
            <w:webHidden/>
          </w:rPr>
          <w:t>5</w:t>
        </w:r>
        <w:r>
          <w:rPr>
            <w:noProof/>
            <w:webHidden/>
          </w:rPr>
          <w:fldChar w:fldCharType="end"/>
        </w:r>
      </w:hyperlink>
    </w:p>
    <w:p w14:paraId="6BCB8419" w14:textId="041F875C" w:rsidR="00012A53" w:rsidRDefault="00012A53">
      <w:pPr>
        <w:pStyle w:val="TOC1"/>
        <w:tabs>
          <w:tab w:val="right" w:leader="dot" w:pos="9010"/>
        </w:tabs>
        <w:rPr>
          <w:rFonts w:asciiTheme="minorHAnsi" w:eastAsiaTheme="minorEastAsia" w:hAnsiTheme="minorHAnsi" w:cstheme="minorBidi"/>
          <w:noProof/>
          <w:sz w:val="24"/>
          <w:szCs w:val="24"/>
          <w:lang w:val="en-GB" w:eastAsia="en-GB"/>
        </w:rPr>
      </w:pPr>
      <w:hyperlink w:anchor="_Toc101863027" w:history="1">
        <w:r w:rsidRPr="0017099B">
          <w:rPr>
            <w:rStyle w:val="Hyperlink"/>
            <w:noProof/>
          </w:rPr>
          <w:t>RECOGNISING AND RESPONDING TO AN ALLEGATION OR SUSPICION OF ABUSE</w:t>
        </w:r>
        <w:r>
          <w:rPr>
            <w:noProof/>
            <w:webHidden/>
          </w:rPr>
          <w:tab/>
        </w:r>
        <w:r>
          <w:rPr>
            <w:noProof/>
            <w:webHidden/>
          </w:rPr>
          <w:fldChar w:fldCharType="begin"/>
        </w:r>
        <w:r>
          <w:rPr>
            <w:noProof/>
            <w:webHidden/>
          </w:rPr>
          <w:instrText xml:space="preserve"> PAGEREF _Toc101863027 \h </w:instrText>
        </w:r>
        <w:r>
          <w:rPr>
            <w:noProof/>
            <w:webHidden/>
          </w:rPr>
        </w:r>
        <w:r>
          <w:rPr>
            <w:noProof/>
            <w:webHidden/>
          </w:rPr>
          <w:fldChar w:fldCharType="separate"/>
        </w:r>
        <w:r>
          <w:rPr>
            <w:noProof/>
            <w:webHidden/>
          </w:rPr>
          <w:t>6</w:t>
        </w:r>
        <w:r>
          <w:rPr>
            <w:noProof/>
            <w:webHidden/>
          </w:rPr>
          <w:fldChar w:fldCharType="end"/>
        </w:r>
      </w:hyperlink>
    </w:p>
    <w:p w14:paraId="7997A08D" w14:textId="4138C77C"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28" w:history="1">
        <w:r w:rsidRPr="0017099B">
          <w:rPr>
            <w:rStyle w:val="Hyperlink"/>
            <w:noProof/>
          </w:rPr>
          <w:t>DEFINITIONS</w:t>
        </w:r>
        <w:r>
          <w:rPr>
            <w:noProof/>
            <w:webHidden/>
          </w:rPr>
          <w:tab/>
        </w:r>
        <w:r>
          <w:rPr>
            <w:noProof/>
            <w:webHidden/>
          </w:rPr>
          <w:fldChar w:fldCharType="begin"/>
        </w:r>
        <w:r>
          <w:rPr>
            <w:noProof/>
            <w:webHidden/>
          </w:rPr>
          <w:instrText xml:space="preserve"> PAGEREF _Toc101863028 \h </w:instrText>
        </w:r>
        <w:r>
          <w:rPr>
            <w:noProof/>
            <w:webHidden/>
          </w:rPr>
        </w:r>
        <w:r>
          <w:rPr>
            <w:noProof/>
            <w:webHidden/>
          </w:rPr>
          <w:fldChar w:fldCharType="separate"/>
        </w:r>
        <w:r>
          <w:rPr>
            <w:noProof/>
            <w:webHidden/>
          </w:rPr>
          <w:t>6</w:t>
        </w:r>
        <w:r>
          <w:rPr>
            <w:noProof/>
            <w:webHidden/>
          </w:rPr>
          <w:fldChar w:fldCharType="end"/>
        </w:r>
      </w:hyperlink>
    </w:p>
    <w:p w14:paraId="48F72999" w14:textId="613D1BC0"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29" w:history="1">
        <w:r w:rsidRPr="0017099B">
          <w:rPr>
            <w:rStyle w:val="Hyperlink"/>
            <w:noProof/>
          </w:rPr>
          <w:t>RESPONDING TO ALLEGATIONS OF ABUSE</w:t>
        </w:r>
        <w:r>
          <w:rPr>
            <w:noProof/>
            <w:webHidden/>
          </w:rPr>
          <w:tab/>
        </w:r>
        <w:r>
          <w:rPr>
            <w:noProof/>
            <w:webHidden/>
          </w:rPr>
          <w:fldChar w:fldCharType="begin"/>
        </w:r>
        <w:r>
          <w:rPr>
            <w:noProof/>
            <w:webHidden/>
          </w:rPr>
          <w:instrText xml:space="preserve"> PAGEREF _Toc101863029 \h </w:instrText>
        </w:r>
        <w:r>
          <w:rPr>
            <w:noProof/>
            <w:webHidden/>
          </w:rPr>
        </w:r>
        <w:r>
          <w:rPr>
            <w:noProof/>
            <w:webHidden/>
          </w:rPr>
          <w:fldChar w:fldCharType="separate"/>
        </w:r>
        <w:r>
          <w:rPr>
            <w:noProof/>
            <w:webHidden/>
          </w:rPr>
          <w:t>7</w:t>
        </w:r>
        <w:r>
          <w:rPr>
            <w:noProof/>
            <w:webHidden/>
          </w:rPr>
          <w:fldChar w:fldCharType="end"/>
        </w:r>
      </w:hyperlink>
    </w:p>
    <w:p w14:paraId="4D03AD78" w14:textId="075FBEC5"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30" w:history="1">
        <w:r w:rsidRPr="0017099B">
          <w:rPr>
            <w:rStyle w:val="Hyperlink"/>
            <w:noProof/>
          </w:rPr>
          <w:t>Allegations of physical injury, neglect or emotional abuse</w:t>
        </w:r>
        <w:r>
          <w:rPr>
            <w:noProof/>
            <w:webHidden/>
          </w:rPr>
          <w:tab/>
        </w:r>
        <w:r>
          <w:rPr>
            <w:noProof/>
            <w:webHidden/>
          </w:rPr>
          <w:fldChar w:fldCharType="begin"/>
        </w:r>
        <w:r>
          <w:rPr>
            <w:noProof/>
            <w:webHidden/>
          </w:rPr>
          <w:instrText xml:space="preserve"> PAGEREF _Toc101863030 \h </w:instrText>
        </w:r>
        <w:r>
          <w:rPr>
            <w:noProof/>
            <w:webHidden/>
          </w:rPr>
        </w:r>
        <w:r>
          <w:rPr>
            <w:noProof/>
            <w:webHidden/>
          </w:rPr>
          <w:fldChar w:fldCharType="separate"/>
        </w:r>
        <w:r>
          <w:rPr>
            <w:noProof/>
            <w:webHidden/>
          </w:rPr>
          <w:t>8</w:t>
        </w:r>
        <w:r>
          <w:rPr>
            <w:noProof/>
            <w:webHidden/>
          </w:rPr>
          <w:fldChar w:fldCharType="end"/>
        </w:r>
      </w:hyperlink>
    </w:p>
    <w:p w14:paraId="2122BB19" w14:textId="5C64DFD8"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31" w:history="1">
        <w:r w:rsidRPr="0017099B">
          <w:rPr>
            <w:rStyle w:val="Hyperlink"/>
            <w:noProof/>
          </w:rPr>
          <w:t>Allegations of sexual abuse</w:t>
        </w:r>
        <w:r>
          <w:rPr>
            <w:noProof/>
            <w:webHidden/>
          </w:rPr>
          <w:tab/>
        </w:r>
        <w:r>
          <w:rPr>
            <w:noProof/>
            <w:webHidden/>
          </w:rPr>
          <w:fldChar w:fldCharType="begin"/>
        </w:r>
        <w:r>
          <w:rPr>
            <w:noProof/>
            <w:webHidden/>
          </w:rPr>
          <w:instrText xml:space="preserve"> PAGEREF _Toc101863031 \h </w:instrText>
        </w:r>
        <w:r>
          <w:rPr>
            <w:noProof/>
            <w:webHidden/>
          </w:rPr>
        </w:r>
        <w:r>
          <w:rPr>
            <w:noProof/>
            <w:webHidden/>
          </w:rPr>
          <w:fldChar w:fldCharType="separate"/>
        </w:r>
        <w:r>
          <w:rPr>
            <w:noProof/>
            <w:webHidden/>
          </w:rPr>
          <w:t>8</w:t>
        </w:r>
        <w:r>
          <w:rPr>
            <w:noProof/>
            <w:webHidden/>
          </w:rPr>
          <w:fldChar w:fldCharType="end"/>
        </w:r>
      </w:hyperlink>
    </w:p>
    <w:p w14:paraId="4C707424" w14:textId="73F5BD03"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32" w:history="1">
        <w:r w:rsidRPr="0017099B">
          <w:rPr>
            <w:rStyle w:val="Hyperlink"/>
            <w:noProof/>
          </w:rPr>
          <w:t>Allegations of abuse against a person who works with children</w:t>
        </w:r>
        <w:r>
          <w:rPr>
            <w:noProof/>
            <w:webHidden/>
          </w:rPr>
          <w:tab/>
        </w:r>
        <w:r>
          <w:rPr>
            <w:noProof/>
            <w:webHidden/>
          </w:rPr>
          <w:fldChar w:fldCharType="begin"/>
        </w:r>
        <w:r>
          <w:rPr>
            <w:noProof/>
            <w:webHidden/>
          </w:rPr>
          <w:instrText xml:space="preserve"> PAGEREF _Toc101863032 \h </w:instrText>
        </w:r>
        <w:r>
          <w:rPr>
            <w:noProof/>
            <w:webHidden/>
          </w:rPr>
        </w:r>
        <w:r>
          <w:rPr>
            <w:noProof/>
            <w:webHidden/>
          </w:rPr>
          <w:fldChar w:fldCharType="separate"/>
        </w:r>
        <w:r>
          <w:rPr>
            <w:noProof/>
            <w:webHidden/>
          </w:rPr>
          <w:t>8</w:t>
        </w:r>
        <w:r>
          <w:rPr>
            <w:noProof/>
            <w:webHidden/>
          </w:rPr>
          <w:fldChar w:fldCharType="end"/>
        </w:r>
      </w:hyperlink>
    </w:p>
    <w:p w14:paraId="11245C8D" w14:textId="6DAB4B65" w:rsidR="00012A53" w:rsidRDefault="00012A53">
      <w:pPr>
        <w:pStyle w:val="TOC1"/>
        <w:tabs>
          <w:tab w:val="right" w:leader="dot" w:pos="9010"/>
        </w:tabs>
        <w:rPr>
          <w:rFonts w:asciiTheme="minorHAnsi" w:eastAsiaTheme="minorEastAsia" w:hAnsiTheme="minorHAnsi" w:cstheme="minorBidi"/>
          <w:noProof/>
          <w:sz w:val="24"/>
          <w:szCs w:val="24"/>
          <w:lang w:val="en-GB" w:eastAsia="en-GB"/>
        </w:rPr>
      </w:pPr>
      <w:hyperlink w:anchor="_Toc101863033" w:history="1">
        <w:r w:rsidRPr="0017099B">
          <w:rPr>
            <w:rStyle w:val="Hyperlink"/>
            <w:noProof/>
          </w:rPr>
          <w:t>PREVENTION</w:t>
        </w:r>
        <w:r>
          <w:rPr>
            <w:noProof/>
            <w:webHidden/>
          </w:rPr>
          <w:tab/>
        </w:r>
        <w:r>
          <w:rPr>
            <w:noProof/>
            <w:webHidden/>
          </w:rPr>
          <w:fldChar w:fldCharType="begin"/>
        </w:r>
        <w:r>
          <w:rPr>
            <w:noProof/>
            <w:webHidden/>
          </w:rPr>
          <w:instrText xml:space="preserve"> PAGEREF _Toc101863033 \h </w:instrText>
        </w:r>
        <w:r>
          <w:rPr>
            <w:noProof/>
            <w:webHidden/>
          </w:rPr>
        </w:r>
        <w:r>
          <w:rPr>
            <w:noProof/>
            <w:webHidden/>
          </w:rPr>
          <w:fldChar w:fldCharType="separate"/>
        </w:r>
        <w:r>
          <w:rPr>
            <w:noProof/>
            <w:webHidden/>
          </w:rPr>
          <w:t>9</w:t>
        </w:r>
        <w:r>
          <w:rPr>
            <w:noProof/>
            <w:webHidden/>
          </w:rPr>
          <w:fldChar w:fldCharType="end"/>
        </w:r>
      </w:hyperlink>
    </w:p>
    <w:p w14:paraId="3AFF4E09" w14:textId="2F1AEA6F"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34" w:history="1">
        <w:r w:rsidRPr="0017099B">
          <w:rPr>
            <w:rStyle w:val="Hyperlink"/>
            <w:noProof/>
          </w:rPr>
          <w:t>SAFE RECRUITMENT</w:t>
        </w:r>
        <w:r>
          <w:rPr>
            <w:noProof/>
            <w:webHidden/>
          </w:rPr>
          <w:tab/>
        </w:r>
        <w:r>
          <w:rPr>
            <w:noProof/>
            <w:webHidden/>
          </w:rPr>
          <w:fldChar w:fldCharType="begin"/>
        </w:r>
        <w:r>
          <w:rPr>
            <w:noProof/>
            <w:webHidden/>
          </w:rPr>
          <w:instrText xml:space="preserve"> PAGEREF _Toc101863034 \h </w:instrText>
        </w:r>
        <w:r>
          <w:rPr>
            <w:noProof/>
            <w:webHidden/>
          </w:rPr>
        </w:r>
        <w:r>
          <w:rPr>
            <w:noProof/>
            <w:webHidden/>
          </w:rPr>
          <w:fldChar w:fldCharType="separate"/>
        </w:r>
        <w:r>
          <w:rPr>
            <w:noProof/>
            <w:webHidden/>
          </w:rPr>
          <w:t>9</w:t>
        </w:r>
        <w:r>
          <w:rPr>
            <w:noProof/>
            <w:webHidden/>
          </w:rPr>
          <w:fldChar w:fldCharType="end"/>
        </w:r>
      </w:hyperlink>
    </w:p>
    <w:p w14:paraId="6F618DAD" w14:textId="098D51A7"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35" w:history="1">
        <w:r w:rsidRPr="0017099B">
          <w:rPr>
            <w:rStyle w:val="Hyperlink"/>
            <w:noProof/>
          </w:rPr>
          <w:t>Management of Workers – Codes of Conduct</w:t>
        </w:r>
        <w:r>
          <w:rPr>
            <w:noProof/>
            <w:webHidden/>
          </w:rPr>
          <w:tab/>
        </w:r>
        <w:r>
          <w:rPr>
            <w:noProof/>
            <w:webHidden/>
          </w:rPr>
          <w:fldChar w:fldCharType="begin"/>
        </w:r>
        <w:r>
          <w:rPr>
            <w:noProof/>
            <w:webHidden/>
          </w:rPr>
          <w:instrText xml:space="preserve"> PAGEREF _Toc101863035 \h </w:instrText>
        </w:r>
        <w:r>
          <w:rPr>
            <w:noProof/>
            <w:webHidden/>
          </w:rPr>
        </w:r>
        <w:r>
          <w:rPr>
            <w:noProof/>
            <w:webHidden/>
          </w:rPr>
          <w:fldChar w:fldCharType="separate"/>
        </w:r>
        <w:r>
          <w:rPr>
            <w:noProof/>
            <w:webHidden/>
          </w:rPr>
          <w:t>9</w:t>
        </w:r>
        <w:r>
          <w:rPr>
            <w:noProof/>
            <w:webHidden/>
          </w:rPr>
          <w:fldChar w:fldCharType="end"/>
        </w:r>
      </w:hyperlink>
    </w:p>
    <w:p w14:paraId="0C8520F5" w14:textId="6968712C"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36" w:history="1">
        <w:r w:rsidRPr="0017099B">
          <w:rPr>
            <w:rStyle w:val="Hyperlink"/>
            <w:noProof/>
          </w:rPr>
          <w:t>ELECTRONIC COMMUNICATIONS POLICY</w:t>
        </w:r>
        <w:r>
          <w:rPr>
            <w:noProof/>
            <w:webHidden/>
          </w:rPr>
          <w:tab/>
        </w:r>
        <w:r>
          <w:rPr>
            <w:noProof/>
            <w:webHidden/>
          </w:rPr>
          <w:fldChar w:fldCharType="begin"/>
        </w:r>
        <w:r>
          <w:rPr>
            <w:noProof/>
            <w:webHidden/>
          </w:rPr>
          <w:instrText xml:space="preserve"> PAGEREF _Toc101863036 \h </w:instrText>
        </w:r>
        <w:r>
          <w:rPr>
            <w:noProof/>
            <w:webHidden/>
          </w:rPr>
        </w:r>
        <w:r>
          <w:rPr>
            <w:noProof/>
            <w:webHidden/>
          </w:rPr>
          <w:fldChar w:fldCharType="separate"/>
        </w:r>
        <w:r>
          <w:rPr>
            <w:noProof/>
            <w:webHidden/>
          </w:rPr>
          <w:t>9</w:t>
        </w:r>
        <w:r>
          <w:rPr>
            <w:noProof/>
            <w:webHidden/>
          </w:rPr>
          <w:fldChar w:fldCharType="end"/>
        </w:r>
      </w:hyperlink>
    </w:p>
    <w:p w14:paraId="6A4E1B43" w14:textId="33274A08" w:rsidR="00012A53" w:rsidRDefault="00012A53">
      <w:pPr>
        <w:pStyle w:val="TOC1"/>
        <w:tabs>
          <w:tab w:val="right" w:leader="dot" w:pos="9010"/>
        </w:tabs>
        <w:rPr>
          <w:rFonts w:asciiTheme="minorHAnsi" w:eastAsiaTheme="minorEastAsia" w:hAnsiTheme="minorHAnsi" w:cstheme="minorBidi"/>
          <w:noProof/>
          <w:sz w:val="24"/>
          <w:szCs w:val="24"/>
          <w:lang w:val="en-GB" w:eastAsia="en-GB"/>
        </w:rPr>
      </w:pPr>
      <w:hyperlink w:anchor="_Toc101863037" w:history="1">
        <w:r w:rsidRPr="0017099B">
          <w:rPr>
            <w:rStyle w:val="Hyperlink"/>
            <w:noProof/>
          </w:rPr>
          <w:t>PASTORAL CARE</w:t>
        </w:r>
        <w:r>
          <w:rPr>
            <w:noProof/>
            <w:webHidden/>
          </w:rPr>
          <w:tab/>
        </w:r>
        <w:r>
          <w:rPr>
            <w:noProof/>
            <w:webHidden/>
          </w:rPr>
          <w:fldChar w:fldCharType="begin"/>
        </w:r>
        <w:r>
          <w:rPr>
            <w:noProof/>
            <w:webHidden/>
          </w:rPr>
          <w:instrText xml:space="preserve"> PAGEREF _Toc101863037 \h </w:instrText>
        </w:r>
        <w:r>
          <w:rPr>
            <w:noProof/>
            <w:webHidden/>
          </w:rPr>
        </w:r>
        <w:r>
          <w:rPr>
            <w:noProof/>
            <w:webHidden/>
          </w:rPr>
          <w:fldChar w:fldCharType="separate"/>
        </w:r>
        <w:r>
          <w:rPr>
            <w:noProof/>
            <w:webHidden/>
          </w:rPr>
          <w:t>11</w:t>
        </w:r>
        <w:r>
          <w:rPr>
            <w:noProof/>
            <w:webHidden/>
          </w:rPr>
          <w:fldChar w:fldCharType="end"/>
        </w:r>
      </w:hyperlink>
    </w:p>
    <w:p w14:paraId="5178C563" w14:textId="019A51B5"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38" w:history="1">
        <w:r w:rsidRPr="0017099B">
          <w:rPr>
            <w:rStyle w:val="Hyperlink"/>
            <w:noProof/>
          </w:rPr>
          <w:t>Working with offenders</w:t>
        </w:r>
        <w:r>
          <w:rPr>
            <w:noProof/>
            <w:webHidden/>
          </w:rPr>
          <w:tab/>
        </w:r>
        <w:r>
          <w:rPr>
            <w:noProof/>
            <w:webHidden/>
          </w:rPr>
          <w:fldChar w:fldCharType="begin"/>
        </w:r>
        <w:r>
          <w:rPr>
            <w:noProof/>
            <w:webHidden/>
          </w:rPr>
          <w:instrText xml:space="preserve"> PAGEREF _Toc101863038 \h </w:instrText>
        </w:r>
        <w:r>
          <w:rPr>
            <w:noProof/>
            <w:webHidden/>
          </w:rPr>
        </w:r>
        <w:r>
          <w:rPr>
            <w:noProof/>
            <w:webHidden/>
          </w:rPr>
          <w:fldChar w:fldCharType="separate"/>
        </w:r>
        <w:r>
          <w:rPr>
            <w:noProof/>
            <w:webHidden/>
          </w:rPr>
          <w:t>11</w:t>
        </w:r>
        <w:r>
          <w:rPr>
            <w:noProof/>
            <w:webHidden/>
          </w:rPr>
          <w:fldChar w:fldCharType="end"/>
        </w:r>
      </w:hyperlink>
    </w:p>
    <w:p w14:paraId="21393DF5" w14:textId="71A95B14"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39" w:history="1">
        <w:r w:rsidRPr="0017099B">
          <w:rPr>
            <w:rStyle w:val="Hyperlink"/>
            <w:noProof/>
          </w:rPr>
          <w:t>RISK ASSESSMENTS</w:t>
        </w:r>
        <w:r>
          <w:rPr>
            <w:noProof/>
            <w:webHidden/>
          </w:rPr>
          <w:tab/>
        </w:r>
        <w:r>
          <w:rPr>
            <w:noProof/>
            <w:webHidden/>
          </w:rPr>
          <w:fldChar w:fldCharType="begin"/>
        </w:r>
        <w:r>
          <w:rPr>
            <w:noProof/>
            <w:webHidden/>
          </w:rPr>
          <w:instrText xml:space="preserve"> PAGEREF _Toc101863039 \h </w:instrText>
        </w:r>
        <w:r>
          <w:rPr>
            <w:noProof/>
            <w:webHidden/>
          </w:rPr>
        </w:r>
        <w:r>
          <w:rPr>
            <w:noProof/>
            <w:webHidden/>
          </w:rPr>
          <w:fldChar w:fldCharType="separate"/>
        </w:r>
        <w:r>
          <w:rPr>
            <w:noProof/>
            <w:webHidden/>
          </w:rPr>
          <w:t>11</w:t>
        </w:r>
        <w:r>
          <w:rPr>
            <w:noProof/>
            <w:webHidden/>
          </w:rPr>
          <w:fldChar w:fldCharType="end"/>
        </w:r>
      </w:hyperlink>
    </w:p>
    <w:p w14:paraId="2C0AB56C" w14:textId="048BA33C" w:rsidR="00012A53" w:rsidRDefault="00012A53">
      <w:pPr>
        <w:pStyle w:val="TOC1"/>
        <w:tabs>
          <w:tab w:val="right" w:leader="dot" w:pos="9010"/>
        </w:tabs>
        <w:rPr>
          <w:rFonts w:asciiTheme="minorHAnsi" w:eastAsiaTheme="minorEastAsia" w:hAnsiTheme="minorHAnsi" w:cstheme="minorBidi"/>
          <w:noProof/>
          <w:sz w:val="24"/>
          <w:szCs w:val="24"/>
          <w:lang w:val="en-GB" w:eastAsia="en-GB"/>
        </w:rPr>
      </w:pPr>
      <w:hyperlink w:anchor="_Toc101863040" w:history="1">
        <w:r w:rsidRPr="0017099B">
          <w:rPr>
            <w:rStyle w:val="Hyperlink"/>
            <w:noProof/>
          </w:rPr>
          <w:t>MINISTRY PRACTICE GUIDELINES</w:t>
        </w:r>
        <w:r>
          <w:rPr>
            <w:noProof/>
            <w:webHidden/>
          </w:rPr>
          <w:tab/>
        </w:r>
        <w:r>
          <w:rPr>
            <w:noProof/>
            <w:webHidden/>
          </w:rPr>
          <w:fldChar w:fldCharType="begin"/>
        </w:r>
        <w:r>
          <w:rPr>
            <w:noProof/>
            <w:webHidden/>
          </w:rPr>
          <w:instrText xml:space="preserve"> PAGEREF _Toc101863040 \h </w:instrText>
        </w:r>
        <w:r>
          <w:rPr>
            <w:noProof/>
            <w:webHidden/>
          </w:rPr>
        </w:r>
        <w:r>
          <w:rPr>
            <w:noProof/>
            <w:webHidden/>
          </w:rPr>
          <w:fldChar w:fldCharType="separate"/>
        </w:r>
        <w:r>
          <w:rPr>
            <w:noProof/>
            <w:webHidden/>
          </w:rPr>
          <w:t>12</w:t>
        </w:r>
        <w:r>
          <w:rPr>
            <w:noProof/>
            <w:webHidden/>
          </w:rPr>
          <w:fldChar w:fldCharType="end"/>
        </w:r>
      </w:hyperlink>
    </w:p>
    <w:p w14:paraId="31DECCC6" w14:textId="59F9F1BD"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41" w:history="1">
        <w:r w:rsidRPr="0017099B">
          <w:rPr>
            <w:rStyle w:val="Hyperlink"/>
            <w:noProof/>
          </w:rPr>
          <w:t>PARENT CONSENT FORMS</w:t>
        </w:r>
        <w:r>
          <w:rPr>
            <w:noProof/>
            <w:webHidden/>
          </w:rPr>
          <w:tab/>
        </w:r>
        <w:r>
          <w:rPr>
            <w:noProof/>
            <w:webHidden/>
          </w:rPr>
          <w:fldChar w:fldCharType="begin"/>
        </w:r>
        <w:r>
          <w:rPr>
            <w:noProof/>
            <w:webHidden/>
          </w:rPr>
          <w:instrText xml:space="preserve"> PAGEREF _Toc101863041 \h </w:instrText>
        </w:r>
        <w:r>
          <w:rPr>
            <w:noProof/>
            <w:webHidden/>
          </w:rPr>
        </w:r>
        <w:r>
          <w:rPr>
            <w:noProof/>
            <w:webHidden/>
          </w:rPr>
          <w:fldChar w:fldCharType="separate"/>
        </w:r>
        <w:r>
          <w:rPr>
            <w:noProof/>
            <w:webHidden/>
          </w:rPr>
          <w:t>12</w:t>
        </w:r>
        <w:r>
          <w:rPr>
            <w:noProof/>
            <w:webHidden/>
          </w:rPr>
          <w:fldChar w:fldCharType="end"/>
        </w:r>
      </w:hyperlink>
    </w:p>
    <w:p w14:paraId="4B6287EB" w14:textId="7D6F17CF"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42" w:history="1">
        <w:r w:rsidRPr="0017099B">
          <w:rPr>
            <w:rStyle w:val="Hyperlink"/>
            <w:noProof/>
          </w:rPr>
          <w:t>REGISTERS</w:t>
        </w:r>
        <w:r>
          <w:rPr>
            <w:noProof/>
            <w:webHidden/>
          </w:rPr>
          <w:tab/>
        </w:r>
        <w:r>
          <w:rPr>
            <w:noProof/>
            <w:webHidden/>
          </w:rPr>
          <w:fldChar w:fldCharType="begin"/>
        </w:r>
        <w:r>
          <w:rPr>
            <w:noProof/>
            <w:webHidden/>
          </w:rPr>
          <w:instrText xml:space="preserve"> PAGEREF _Toc101863042 \h </w:instrText>
        </w:r>
        <w:r>
          <w:rPr>
            <w:noProof/>
            <w:webHidden/>
          </w:rPr>
        </w:r>
        <w:r>
          <w:rPr>
            <w:noProof/>
            <w:webHidden/>
          </w:rPr>
          <w:fldChar w:fldCharType="separate"/>
        </w:r>
        <w:r>
          <w:rPr>
            <w:noProof/>
            <w:webHidden/>
          </w:rPr>
          <w:t>12</w:t>
        </w:r>
        <w:r>
          <w:rPr>
            <w:noProof/>
            <w:webHidden/>
          </w:rPr>
          <w:fldChar w:fldCharType="end"/>
        </w:r>
      </w:hyperlink>
    </w:p>
    <w:p w14:paraId="1E0520DC" w14:textId="69F7A701"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43" w:history="1">
        <w:r w:rsidRPr="0017099B">
          <w:rPr>
            <w:rStyle w:val="Hyperlink"/>
            <w:noProof/>
          </w:rPr>
          <w:t>NEW VISITORS</w:t>
        </w:r>
        <w:r>
          <w:rPr>
            <w:noProof/>
            <w:webHidden/>
          </w:rPr>
          <w:tab/>
        </w:r>
        <w:r>
          <w:rPr>
            <w:noProof/>
            <w:webHidden/>
          </w:rPr>
          <w:fldChar w:fldCharType="begin"/>
        </w:r>
        <w:r>
          <w:rPr>
            <w:noProof/>
            <w:webHidden/>
          </w:rPr>
          <w:instrText xml:space="preserve"> PAGEREF _Toc101863043 \h </w:instrText>
        </w:r>
        <w:r>
          <w:rPr>
            <w:noProof/>
            <w:webHidden/>
          </w:rPr>
        </w:r>
        <w:r>
          <w:rPr>
            <w:noProof/>
            <w:webHidden/>
          </w:rPr>
          <w:fldChar w:fldCharType="separate"/>
        </w:r>
        <w:r>
          <w:rPr>
            <w:noProof/>
            <w:webHidden/>
          </w:rPr>
          <w:t>12</w:t>
        </w:r>
        <w:r>
          <w:rPr>
            <w:noProof/>
            <w:webHidden/>
          </w:rPr>
          <w:fldChar w:fldCharType="end"/>
        </w:r>
      </w:hyperlink>
    </w:p>
    <w:p w14:paraId="45CA4D45" w14:textId="74872EBE"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44" w:history="1">
        <w:r w:rsidRPr="0017099B">
          <w:rPr>
            <w:rStyle w:val="Hyperlink"/>
            <w:noProof/>
          </w:rPr>
          <w:t>STORAGE</w:t>
        </w:r>
        <w:r>
          <w:rPr>
            <w:noProof/>
            <w:webHidden/>
          </w:rPr>
          <w:tab/>
        </w:r>
        <w:r>
          <w:rPr>
            <w:noProof/>
            <w:webHidden/>
          </w:rPr>
          <w:fldChar w:fldCharType="begin"/>
        </w:r>
        <w:r>
          <w:rPr>
            <w:noProof/>
            <w:webHidden/>
          </w:rPr>
          <w:instrText xml:space="preserve"> PAGEREF _Toc101863044 \h </w:instrText>
        </w:r>
        <w:r>
          <w:rPr>
            <w:noProof/>
            <w:webHidden/>
          </w:rPr>
        </w:r>
        <w:r>
          <w:rPr>
            <w:noProof/>
            <w:webHidden/>
          </w:rPr>
          <w:fldChar w:fldCharType="separate"/>
        </w:r>
        <w:r>
          <w:rPr>
            <w:noProof/>
            <w:webHidden/>
          </w:rPr>
          <w:t>12</w:t>
        </w:r>
        <w:r>
          <w:rPr>
            <w:noProof/>
            <w:webHidden/>
          </w:rPr>
          <w:fldChar w:fldCharType="end"/>
        </w:r>
      </w:hyperlink>
    </w:p>
    <w:p w14:paraId="7D03367D" w14:textId="5EC9CFC8"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45" w:history="1">
        <w:r w:rsidRPr="0017099B">
          <w:rPr>
            <w:rStyle w:val="Hyperlink"/>
            <w:noProof/>
          </w:rPr>
          <w:t>RATIOS</w:t>
        </w:r>
        <w:r>
          <w:rPr>
            <w:noProof/>
            <w:webHidden/>
          </w:rPr>
          <w:tab/>
        </w:r>
        <w:r>
          <w:rPr>
            <w:noProof/>
            <w:webHidden/>
          </w:rPr>
          <w:fldChar w:fldCharType="begin"/>
        </w:r>
        <w:r>
          <w:rPr>
            <w:noProof/>
            <w:webHidden/>
          </w:rPr>
          <w:instrText xml:space="preserve"> PAGEREF _Toc101863045 \h </w:instrText>
        </w:r>
        <w:r>
          <w:rPr>
            <w:noProof/>
            <w:webHidden/>
          </w:rPr>
        </w:r>
        <w:r>
          <w:rPr>
            <w:noProof/>
            <w:webHidden/>
          </w:rPr>
          <w:fldChar w:fldCharType="separate"/>
        </w:r>
        <w:r>
          <w:rPr>
            <w:noProof/>
            <w:webHidden/>
          </w:rPr>
          <w:t>13</w:t>
        </w:r>
        <w:r>
          <w:rPr>
            <w:noProof/>
            <w:webHidden/>
          </w:rPr>
          <w:fldChar w:fldCharType="end"/>
        </w:r>
      </w:hyperlink>
    </w:p>
    <w:p w14:paraId="7F4E6539" w14:textId="1A2F16AD"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46" w:history="1">
        <w:r w:rsidRPr="0017099B">
          <w:rPr>
            <w:rStyle w:val="Hyperlink"/>
            <w:noProof/>
          </w:rPr>
          <w:t>LEAVING EARLY</w:t>
        </w:r>
        <w:r>
          <w:rPr>
            <w:noProof/>
            <w:webHidden/>
          </w:rPr>
          <w:tab/>
        </w:r>
        <w:r>
          <w:rPr>
            <w:noProof/>
            <w:webHidden/>
          </w:rPr>
          <w:fldChar w:fldCharType="begin"/>
        </w:r>
        <w:r>
          <w:rPr>
            <w:noProof/>
            <w:webHidden/>
          </w:rPr>
          <w:instrText xml:space="preserve"> PAGEREF _Toc101863046 \h </w:instrText>
        </w:r>
        <w:r>
          <w:rPr>
            <w:noProof/>
            <w:webHidden/>
          </w:rPr>
        </w:r>
        <w:r>
          <w:rPr>
            <w:noProof/>
            <w:webHidden/>
          </w:rPr>
          <w:fldChar w:fldCharType="separate"/>
        </w:r>
        <w:r>
          <w:rPr>
            <w:noProof/>
            <w:webHidden/>
          </w:rPr>
          <w:t>13</w:t>
        </w:r>
        <w:r>
          <w:rPr>
            <w:noProof/>
            <w:webHidden/>
          </w:rPr>
          <w:fldChar w:fldCharType="end"/>
        </w:r>
      </w:hyperlink>
    </w:p>
    <w:p w14:paraId="7D8E39CF" w14:textId="50279842" w:rsidR="00012A53" w:rsidRDefault="00012A53">
      <w:pPr>
        <w:pStyle w:val="TOC2"/>
        <w:tabs>
          <w:tab w:val="right" w:leader="dot" w:pos="9010"/>
        </w:tabs>
        <w:rPr>
          <w:rFonts w:asciiTheme="minorHAnsi" w:eastAsiaTheme="minorEastAsia" w:hAnsiTheme="minorHAnsi" w:cstheme="minorBidi"/>
          <w:noProof/>
          <w:sz w:val="24"/>
          <w:szCs w:val="24"/>
          <w:lang w:val="en-GB" w:eastAsia="en-GB"/>
        </w:rPr>
      </w:pPr>
      <w:hyperlink w:anchor="_Toc101863047" w:history="1">
        <w:r w:rsidRPr="0017099B">
          <w:rPr>
            <w:rStyle w:val="Hyperlink"/>
            <w:noProof/>
          </w:rPr>
          <w:t>AGE-SPECIFIC PROVISIONS</w:t>
        </w:r>
        <w:r>
          <w:rPr>
            <w:noProof/>
            <w:webHidden/>
          </w:rPr>
          <w:tab/>
        </w:r>
        <w:r>
          <w:rPr>
            <w:noProof/>
            <w:webHidden/>
          </w:rPr>
          <w:fldChar w:fldCharType="begin"/>
        </w:r>
        <w:r>
          <w:rPr>
            <w:noProof/>
            <w:webHidden/>
          </w:rPr>
          <w:instrText xml:space="preserve"> PAGEREF _Toc101863047 \h </w:instrText>
        </w:r>
        <w:r>
          <w:rPr>
            <w:noProof/>
            <w:webHidden/>
          </w:rPr>
        </w:r>
        <w:r>
          <w:rPr>
            <w:noProof/>
            <w:webHidden/>
          </w:rPr>
          <w:fldChar w:fldCharType="separate"/>
        </w:r>
        <w:r>
          <w:rPr>
            <w:noProof/>
            <w:webHidden/>
          </w:rPr>
          <w:t>13</w:t>
        </w:r>
        <w:r>
          <w:rPr>
            <w:noProof/>
            <w:webHidden/>
          </w:rPr>
          <w:fldChar w:fldCharType="end"/>
        </w:r>
      </w:hyperlink>
    </w:p>
    <w:p w14:paraId="544CAF03" w14:textId="4281B518" w:rsidR="00012A53" w:rsidRDefault="00012A53">
      <w:pPr>
        <w:pStyle w:val="TOC1"/>
        <w:tabs>
          <w:tab w:val="right" w:leader="dot" w:pos="9010"/>
        </w:tabs>
        <w:rPr>
          <w:rFonts w:asciiTheme="minorHAnsi" w:eastAsiaTheme="minorEastAsia" w:hAnsiTheme="minorHAnsi" w:cstheme="minorBidi"/>
          <w:noProof/>
          <w:sz w:val="24"/>
          <w:szCs w:val="24"/>
          <w:lang w:val="en-GB" w:eastAsia="en-GB"/>
        </w:rPr>
      </w:pPr>
      <w:hyperlink w:anchor="_Toc101863048" w:history="1">
        <w:r w:rsidRPr="0017099B">
          <w:rPr>
            <w:rStyle w:val="Hyperlink"/>
            <w:noProof/>
          </w:rPr>
          <w:t>APPENDIX 1. RISK ASSESSMENT FORM</w:t>
        </w:r>
        <w:r>
          <w:rPr>
            <w:noProof/>
            <w:webHidden/>
          </w:rPr>
          <w:tab/>
        </w:r>
        <w:r>
          <w:rPr>
            <w:noProof/>
            <w:webHidden/>
          </w:rPr>
          <w:fldChar w:fldCharType="begin"/>
        </w:r>
        <w:r>
          <w:rPr>
            <w:noProof/>
            <w:webHidden/>
          </w:rPr>
          <w:instrText xml:space="preserve"> PAGEREF _Toc101863048 \h </w:instrText>
        </w:r>
        <w:r>
          <w:rPr>
            <w:noProof/>
            <w:webHidden/>
          </w:rPr>
        </w:r>
        <w:r>
          <w:rPr>
            <w:noProof/>
            <w:webHidden/>
          </w:rPr>
          <w:fldChar w:fldCharType="separate"/>
        </w:r>
        <w:r>
          <w:rPr>
            <w:noProof/>
            <w:webHidden/>
          </w:rPr>
          <w:t>15</w:t>
        </w:r>
        <w:r>
          <w:rPr>
            <w:noProof/>
            <w:webHidden/>
          </w:rPr>
          <w:fldChar w:fldCharType="end"/>
        </w:r>
      </w:hyperlink>
    </w:p>
    <w:p w14:paraId="1CE2E6D3" w14:textId="3DC40D84" w:rsidR="00012A53" w:rsidRDefault="00012A53">
      <w:pPr>
        <w:pStyle w:val="TOC1"/>
        <w:tabs>
          <w:tab w:val="right" w:leader="dot" w:pos="9010"/>
        </w:tabs>
        <w:rPr>
          <w:rFonts w:asciiTheme="minorHAnsi" w:eastAsiaTheme="minorEastAsia" w:hAnsiTheme="minorHAnsi" w:cstheme="minorBidi"/>
          <w:noProof/>
          <w:sz w:val="24"/>
          <w:szCs w:val="24"/>
          <w:lang w:val="en-GB" w:eastAsia="en-GB"/>
        </w:rPr>
      </w:pPr>
      <w:hyperlink w:anchor="_Toc101863049" w:history="1">
        <w:r w:rsidRPr="0017099B">
          <w:rPr>
            <w:rStyle w:val="Hyperlink"/>
            <w:noProof/>
          </w:rPr>
          <w:t>APPENDIX 2. CONSENT FORM YOUTH ACTIVITIES</w:t>
        </w:r>
        <w:r>
          <w:rPr>
            <w:noProof/>
            <w:webHidden/>
          </w:rPr>
          <w:tab/>
        </w:r>
        <w:r>
          <w:rPr>
            <w:noProof/>
            <w:webHidden/>
          </w:rPr>
          <w:fldChar w:fldCharType="begin"/>
        </w:r>
        <w:r>
          <w:rPr>
            <w:noProof/>
            <w:webHidden/>
          </w:rPr>
          <w:instrText xml:space="preserve"> PAGEREF _Toc101863049 \h </w:instrText>
        </w:r>
        <w:r>
          <w:rPr>
            <w:noProof/>
            <w:webHidden/>
          </w:rPr>
        </w:r>
        <w:r>
          <w:rPr>
            <w:noProof/>
            <w:webHidden/>
          </w:rPr>
          <w:fldChar w:fldCharType="separate"/>
        </w:r>
        <w:r>
          <w:rPr>
            <w:noProof/>
            <w:webHidden/>
          </w:rPr>
          <w:t>16</w:t>
        </w:r>
        <w:r>
          <w:rPr>
            <w:noProof/>
            <w:webHidden/>
          </w:rPr>
          <w:fldChar w:fldCharType="end"/>
        </w:r>
      </w:hyperlink>
    </w:p>
    <w:p w14:paraId="47BDF33C" w14:textId="3C730300" w:rsidR="00012A53" w:rsidRDefault="00012A53">
      <w:pPr>
        <w:pStyle w:val="TOC1"/>
        <w:tabs>
          <w:tab w:val="right" w:leader="dot" w:pos="9010"/>
        </w:tabs>
        <w:rPr>
          <w:rFonts w:asciiTheme="minorHAnsi" w:eastAsiaTheme="minorEastAsia" w:hAnsiTheme="minorHAnsi" w:cstheme="minorBidi"/>
          <w:noProof/>
          <w:sz w:val="24"/>
          <w:szCs w:val="24"/>
          <w:lang w:val="en-GB" w:eastAsia="en-GB"/>
        </w:rPr>
      </w:pPr>
      <w:hyperlink w:anchor="_Toc101863050" w:history="1">
        <w:r w:rsidRPr="0017099B">
          <w:rPr>
            <w:rStyle w:val="Hyperlink"/>
            <w:noProof/>
          </w:rPr>
          <w:t>APPENDIX 3. INCIDENT LOG FORM</w:t>
        </w:r>
        <w:r>
          <w:rPr>
            <w:noProof/>
            <w:webHidden/>
          </w:rPr>
          <w:tab/>
        </w:r>
        <w:r>
          <w:rPr>
            <w:noProof/>
            <w:webHidden/>
          </w:rPr>
          <w:fldChar w:fldCharType="begin"/>
        </w:r>
        <w:r>
          <w:rPr>
            <w:noProof/>
            <w:webHidden/>
          </w:rPr>
          <w:instrText xml:space="preserve"> PAGEREF _Toc101863050 \h </w:instrText>
        </w:r>
        <w:r>
          <w:rPr>
            <w:noProof/>
            <w:webHidden/>
          </w:rPr>
        </w:r>
        <w:r>
          <w:rPr>
            <w:noProof/>
            <w:webHidden/>
          </w:rPr>
          <w:fldChar w:fldCharType="separate"/>
        </w:r>
        <w:r>
          <w:rPr>
            <w:noProof/>
            <w:webHidden/>
          </w:rPr>
          <w:t>17</w:t>
        </w:r>
        <w:r>
          <w:rPr>
            <w:noProof/>
            <w:webHidden/>
          </w:rPr>
          <w:fldChar w:fldCharType="end"/>
        </w:r>
      </w:hyperlink>
    </w:p>
    <w:p w14:paraId="6D94B456" w14:textId="5D2922AE" w:rsidR="00F064AB" w:rsidRDefault="008C2038" w:rsidP="008C2038">
      <w:r>
        <w:fldChar w:fldCharType="end"/>
      </w:r>
      <w:r w:rsidR="00F064AB">
        <w:t xml:space="preserve"> </w:t>
      </w:r>
    </w:p>
    <w:p w14:paraId="7CD7389B" w14:textId="77777777" w:rsidR="00F064AB" w:rsidRDefault="00F064AB" w:rsidP="00F064AB">
      <w:r>
        <w:t> </w:t>
      </w:r>
    </w:p>
    <w:p w14:paraId="5240A7CD" w14:textId="77777777" w:rsidR="00F064AB" w:rsidRDefault="00F064AB" w:rsidP="00F064AB">
      <w:r>
        <w:t> </w:t>
      </w:r>
    </w:p>
    <w:p w14:paraId="740DDFAD" w14:textId="77777777" w:rsidR="00012A53" w:rsidRDefault="00012A53" w:rsidP="00F064AB"/>
    <w:p w14:paraId="7DD3A9DC" w14:textId="77777777" w:rsidR="00012A53" w:rsidRDefault="00012A53" w:rsidP="00F064AB"/>
    <w:p w14:paraId="157239A5" w14:textId="534AF631" w:rsidR="00F064AB" w:rsidRDefault="00F064AB" w:rsidP="00F064AB">
      <w:r>
        <w:t>Date: May 2022</w:t>
      </w:r>
    </w:p>
    <w:p w14:paraId="0F3DDD2E" w14:textId="43A2637E" w:rsidR="008C2038" w:rsidRDefault="008C2038" w:rsidP="008C2038">
      <w:r>
        <w:br w:type="page"/>
      </w:r>
    </w:p>
    <w:p w14:paraId="6074C1D1" w14:textId="0B9932C8" w:rsidR="00F064AB" w:rsidRDefault="00F064AB" w:rsidP="008C2038">
      <w:pPr>
        <w:pStyle w:val="Heading1"/>
      </w:pPr>
      <w:bookmarkStart w:id="1" w:name="_Toc101863021"/>
      <w:r>
        <w:lastRenderedPageBreak/>
        <w:t>GREENHOUSE OPERATIONAL DETAILS</w:t>
      </w:r>
      <w:bookmarkEnd w:id="1"/>
    </w:p>
    <w:p w14:paraId="7A3C6708" w14:textId="77777777" w:rsidR="00F064AB" w:rsidRDefault="00F064AB" w:rsidP="00F064AB">
      <w:r>
        <w:t> </w:t>
      </w:r>
    </w:p>
    <w:tbl>
      <w:tblPr>
        <w:tblW w:w="8072" w:type="dxa"/>
        <w:tblCellMar>
          <w:left w:w="0" w:type="dxa"/>
          <w:right w:w="0" w:type="dxa"/>
        </w:tblCellMar>
        <w:tblLook w:val="04A0" w:firstRow="1" w:lastRow="0" w:firstColumn="1" w:lastColumn="0" w:noHBand="0" w:noVBand="1"/>
      </w:tblPr>
      <w:tblGrid>
        <w:gridCol w:w="3028"/>
        <w:gridCol w:w="5044"/>
      </w:tblGrid>
      <w:tr w:rsidR="00F064AB" w14:paraId="3034192A" w14:textId="77777777" w:rsidTr="009234A1">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A49A4A0" w14:textId="77777777" w:rsidR="00F064AB" w:rsidRDefault="00F064AB" w:rsidP="009B5CC0">
            <w:r>
              <w:t xml:space="preserve">Name of Place of Worship / </w:t>
            </w:r>
            <w:proofErr w:type="spellStart"/>
            <w:r>
              <w:t>Organisation</w:t>
            </w:r>
            <w:proofErr w:type="spellEnd"/>
          </w:p>
        </w:tc>
        <w:tc>
          <w:tcPr>
            <w:tcW w:w="50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63D7EBD" w14:textId="77777777" w:rsidR="00F064AB" w:rsidRDefault="00F064AB" w:rsidP="009B5CC0">
            <w:r>
              <w:t>The Greenhouse</w:t>
            </w:r>
          </w:p>
        </w:tc>
      </w:tr>
      <w:tr w:rsidR="00F064AB" w14:paraId="50CD33CD" w14:textId="77777777" w:rsidTr="009234A1">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9B62783" w14:textId="77777777" w:rsidR="00F064AB" w:rsidRDefault="00F064AB" w:rsidP="009B5CC0">
            <w:r>
              <w:t>Church Meeting Address:</w:t>
            </w:r>
          </w:p>
        </w:tc>
        <w:tc>
          <w:tcPr>
            <w:tcW w:w="50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C16C2D4" w14:textId="77777777" w:rsidR="00F064AB" w:rsidRDefault="00F064AB" w:rsidP="009B5CC0">
            <w:r>
              <w:t>High Chimneys North Wing</w:t>
            </w:r>
          </w:p>
          <w:p w14:paraId="503D0A9E" w14:textId="77777777" w:rsidR="00F064AB" w:rsidRDefault="00F064AB" w:rsidP="009B5CC0">
            <w:r>
              <w:t>Davis Street Hurst RG10 0TH</w:t>
            </w:r>
          </w:p>
        </w:tc>
      </w:tr>
      <w:tr w:rsidR="00F064AB" w14:paraId="4826E358" w14:textId="77777777" w:rsidTr="009234A1">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B492898" w14:textId="77777777" w:rsidR="00F064AB" w:rsidRDefault="00F064AB" w:rsidP="009B5CC0">
            <w:r>
              <w:t>Church Office Address:</w:t>
            </w:r>
          </w:p>
        </w:tc>
        <w:tc>
          <w:tcPr>
            <w:tcW w:w="50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0A74959" w14:textId="77777777" w:rsidR="00F064AB" w:rsidRDefault="00F064AB" w:rsidP="009B5CC0">
            <w:r>
              <w:t>High Chimneys North Wing</w:t>
            </w:r>
          </w:p>
          <w:p w14:paraId="5CB5DE88" w14:textId="77777777" w:rsidR="00F064AB" w:rsidRDefault="00F064AB" w:rsidP="009B5CC0">
            <w:r>
              <w:t>Davis Street Hurst RG10 0TH</w:t>
            </w:r>
          </w:p>
        </w:tc>
      </w:tr>
      <w:tr w:rsidR="00F064AB" w14:paraId="162E9F83" w14:textId="77777777" w:rsidTr="009234A1">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6EC7BF1" w14:textId="77777777" w:rsidR="00F064AB" w:rsidRDefault="00F064AB" w:rsidP="009B5CC0">
            <w:r>
              <w:t>Tel No:</w:t>
            </w:r>
          </w:p>
        </w:tc>
        <w:tc>
          <w:tcPr>
            <w:tcW w:w="50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95B7F48" w14:textId="77777777" w:rsidR="00F064AB" w:rsidRDefault="00F064AB" w:rsidP="009B5CC0">
            <w:r>
              <w:t>07958311961</w:t>
            </w:r>
          </w:p>
        </w:tc>
      </w:tr>
      <w:tr w:rsidR="00F064AB" w14:paraId="7EA23BB8" w14:textId="77777777" w:rsidTr="009234A1">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5AA1A77" w14:textId="77777777" w:rsidR="00F064AB" w:rsidRDefault="00F064AB" w:rsidP="009B5CC0">
            <w:r>
              <w:t>Email address:</w:t>
            </w:r>
          </w:p>
        </w:tc>
        <w:tc>
          <w:tcPr>
            <w:tcW w:w="50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9C611B6" w14:textId="77777777" w:rsidR="00F064AB" w:rsidRDefault="00DA60E8" w:rsidP="009B5CC0">
            <w:hyperlink r:id="rId8" w:history="1">
              <w:r w:rsidR="00F064AB">
                <w:rPr>
                  <w:rStyle w:val="Hyperlink"/>
                </w:rPr>
                <w:t>sharon.kloppers@gmail.com</w:t>
              </w:r>
            </w:hyperlink>
          </w:p>
        </w:tc>
      </w:tr>
      <w:tr w:rsidR="00F064AB" w14:paraId="6C6A36D9" w14:textId="77777777" w:rsidTr="009234A1">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0DA026C" w14:textId="77777777" w:rsidR="00F064AB" w:rsidRDefault="00F064AB" w:rsidP="009B5CC0">
            <w:r>
              <w:t>Membership of Denomination/</w:t>
            </w:r>
            <w:proofErr w:type="spellStart"/>
            <w:r>
              <w:t>Organisation</w:t>
            </w:r>
            <w:proofErr w:type="spellEnd"/>
            <w:r>
              <w:t>:</w:t>
            </w:r>
          </w:p>
          <w:p w14:paraId="369BB763" w14:textId="77777777" w:rsidR="00F064AB" w:rsidRDefault="00F064AB" w:rsidP="009B5CC0">
            <w:r>
              <w:t> </w:t>
            </w:r>
          </w:p>
        </w:tc>
        <w:tc>
          <w:tcPr>
            <w:tcW w:w="50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ED715C1" w14:textId="77777777" w:rsidR="00F064AB" w:rsidRDefault="00F064AB" w:rsidP="009B5CC0">
            <w:r>
              <w:t>TBC</w:t>
            </w:r>
          </w:p>
        </w:tc>
      </w:tr>
      <w:tr w:rsidR="00F064AB" w14:paraId="3CDCAAF6" w14:textId="77777777" w:rsidTr="009234A1">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1C70357" w14:textId="4A9359D4" w:rsidR="00F064AB" w:rsidRDefault="00F064AB" w:rsidP="009B5CC0">
            <w:r>
              <w:t>Registered with Charity Commission</w:t>
            </w:r>
            <w:r w:rsidR="009234A1">
              <w:t xml:space="preserve"> /</w:t>
            </w:r>
          </w:p>
          <w:p w14:paraId="0AD7F8A6" w14:textId="4A3BD79F" w:rsidR="00F064AB" w:rsidRDefault="00F064AB" w:rsidP="009B5CC0">
            <w:r>
              <w:t>Charity</w:t>
            </w:r>
            <w:r w:rsidR="009234A1">
              <w:t xml:space="preserve"> Number</w:t>
            </w:r>
          </w:p>
          <w:p w14:paraId="1A6ABC31" w14:textId="77777777" w:rsidR="00F064AB" w:rsidRDefault="00F064AB" w:rsidP="009B5CC0">
            <w:r>
              <w:t> </w:t>
            </w:r>
          </w:p>
        </w:tc>
        <w:tc>
          <w:tcPr>
            <w:tcW w:w="50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BC26D02" w14:textId="77777777" w:rsidR="00F064AB" w:rsidRDefault="00F064AB" w:rsidP="009B5CC0">
            <w:r>
              <w:t>TBC</w:t>
            </w:r>
          </w:p>
        </w:tc>
      </w:tr>
      <w:tr w:rsidR="00F064AB" w14:paraId="21AF19D3" w14:textId="77777777" w:rsidTr="009234A1">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89772E9" w14:textId="77777777" w:rsidR="00F064AB" w:rsidRDefault="00F064AB" w:rsidP="009B5CC0">
            <w:r>
              <w:t>Insurance Company:</w:t>
            </w:r>
          </w:p>
        </w:tc>
        <w:tc>
          <w:tcPr>
            <w:tcW w:w="50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52042CA" w14:textId="77777777" w:rsidR="00F064AB" w:rsidRDefault="00F064AB" w:rsidP="009B5CC0">
            <w:r>
              <w:t> </w:t>
            </w:r>
          </w:p>
        </w:tc>
      </w:tr>
      <w:tr w:rsidR="00F064AB" w14:paraId="5AAAC356" w14:textId="77777777" w:rsidTr="009234A1">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57E7058" w14:textId="5A6D4580" w:rsidR="00F064AB" w:rsidRDefault="00F064AB" w:rsidP="009B5CC0">
            <w:r>
              <w:t>Safeguarding Co-</w:t>
            </w:r>
            <w:r w:rsidR="009234A1">
              <w:t>Ordinator</w:t>
            </w:r>
            <w:r>
              <w:t>:</w:t>
            </w:r>
          </w:p>
        </w:tc>
        <w:tc>
          <w:tcPr>
            <w:tcW w:w="50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59D2E5E" w14:textId="77777777" w:rsidR="00F064AB" w:rsidRDefault="00F064AB" w:rsidP="009B5CC0">
            <w:r>
              <w:t>Anna Churchill</w:t>
            </w:r>
          </w:p>
          <w:p w14:paraId="6EA8BEC0" w14:textId="5CF121D1" w:rsidR="00012A53" w:rsidRDefault="00012A53" w:rsidP="009B5CC0">
            <w:r>
              <w:t>Bev Churchill</w:t>
            </w:r>
          </w:p>
        </w:tc>
      </w:tr>
      <w:tr w:rsidR="00F064AB" w14:paraId="19ADD00D" w14:textId="77777777" w:rsidTr="009234A1">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414902F" w14:textId="77777777" w:rsidR="00F064AB" w:rsidRDefault="00F064AB" w:rsidP="009B5CC0">
            <w:r>
              <w:t>Safeguarding Overseer:</w:t>
            </w:r>
          </w:p>
        </w:tc>
        <w:tc>
          <w:tcPr>
            <w:tcW w:w="50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3EC4208" w14:textId="77777777" w:rsidR="00F064AB" w:rsidRDefault="00F064AB" w:rsidP="009B5CC0">
            <w:r>
              <w:t>Jean Pierre Kloppers</w:t>
            </w:r>
          </w:p>
        </w:tc>
      </w:tr>
    </w:tbl>
    <w:p w14:paraId="3C133D78" w14:textId="77777777" w:rsidR="00F064AB" w:rsidRDefault="00F064AB" w:rsidP="00F064AB">
      <w:r>
        <w:t> </w:t>
      </w:r>
    </w:p>
    <w:p w14:paraId="48E3C857" w14:textId="77777777" w:rsidR="00830426" w:rsidRDefault="00830426">
      <w:pPr>
        <w:widowControl/>
        <w:autoSpaceDE/>
        <w:autoSpaceDN/>
      </w:pPr>
      <w:r>
        <w:br w:type="page"/>
      </w:r>
    </w:p>
    <w:p w14:paraId="4929E7A8" w14:textId="7D83EB38" w:rsidR="00F064AB" w:rsidRDefault="00F064AB" w:rsidP="00830426">
      <w:pPr>
        <w:pStyle w:val="Heading1"/>
      </w:pPr>
      <w:bookmarkStart w:id="2" w:name="_Toc101863022"/>
      <w:r>
        <w:lastRenderedPageBreak/>
        <w:t>INTRODUCTION</w:t>
      </w:r>
      <w:bookmarkEnd w:id="2"/>
    </w:p>
    <w:p w14:paraId="67A8E14F" w14:textId="77777777" w:rsidR="00F064AB" w:rsidRDefault="00F064AB" w:rsidP="00830426">
      <w:pPr>
        <w:pStyle w:val="Heading2"/>
      </w:pPr>
      <w:bookmarkStart w:id="3" w:name="_Toc101863023"/>
      <w:r>
        <w:t>PURPOSE OF THIS POLICY DOCUMENT</w:t>
      </w:r>
      <w:bookmarkEnd w:id="3"/>
    </w:p>
    <w:p w14:paraId="54D88643" w14:textId="77777777" w:rsidR="00F064AB" w:rsidRDefault="00F064AB" w:rsidP="00F064AB">
      <w:r>
        <w:t xml:space="preserve">The purpose of this Safeguarding Policy is to explain to any current and potential staff, </w:t>
      </w:r>
      <w:proofErr w:type="gramStart"/>
      <w:r>
        <w:t>leaders</w:t>
      </w:r>
      <w:proofErr w:type="gramEnd"/>
      <w:r>
        <w:t xml:space="preserve"> and volunteers with any responsibility over young people the risks involved, principles to abide by and safety measures that must be taken when working with young people (or adults at risk) under the banner of The Greenhouse.</w:t>
      </w:r>
    </w:p>
    <w:p w14:paraId="11A3AE21" w14:textId="77777777" w:rsidR="00F064AB" w:rsidRDefault="00F064AB" w:rsidP="00F064AB">
      <w:r>
        <w:t> </w:t>
      </w:r>
    </w:p>
    <w:p w14:paraId="4F5BF025" w14:textId="77777777" w:rsidR="00F064AB" w:rsidRPr="00830426" w:rsidRDefault="00F064AB" w:rsidP="00830426">
      <w:pPr>
        <w:pStyle w:val="Heading2"/>
      </w:pPr>
      <w:bookmarkStart w:id="4" w:name="_Toc101863024"/>
      <w:r w:rsidRPr="00830426">
        <w:t>DEVELOPING A CULTURE OF SAFETY</w:t>
      </w:r>
      <w:bookmarkEnd w:id="4"/>
    </w:p>
    <w:p w14:paraId="15189236" w14:textId="77777777" w:rsidR="00F064AB" w:rsidRDefault="00F064AB" w:rsidP="00F064AB">
      <w:r>
        <w:t>We, as The Greenhouse, exist to see the redemptive life and power of the gospel of Jesus Christ manifest in the people we interact with and the spaces we have influence over. We believe that every human being has been made in the image of God, and as such, has inherent value and dignity.</w:t>
      </w:r>
    </w:p>
    <w:p w14:paraId="6AADE221" w14:textId="77777777" w:rsidR="00F064AB" w:rsidRDefault="00F064AB" w:rsidP="00F064AB">
      <w:r>
        <w:t> </w:t>
      </w:r>
    </w:p>
    <w:p w14:paraId="2BC8F4E4" w14:textId="4199F480" w:rsidR="00F064AB" w:rsidRDefault="00F064AB" w:rsidP="00F064AB">
      <w:r>
        <w:t>We want to foster a culture where young people are included, valued, listened to and where they can thrive. Safeguarding</w:t>
      </w:r>
      <w:r w:rsidR="009234A1">
        <w:t xml:space="preserve"> </w:t>
      </w:r>
      <w:r>
        <w:t>is therefore at</w:t>
      </w:r>
      <w:r w:rsidR="009234A1">
        <w:t xml:space="preserve"> </w:t>
      </w:r>
      <w:r>
        <w:t>the</w:t>
      </w:r>
      <w:r w:rsidR="009234A1">
        <w:t xml:space="preserve"> </w:t>
      </w:r>
      <w:r>
        <w:t>heart</w:t>
      </w:r>
      <w:r w:rsidR="009234A1">
        <w:t xml:space="preserve"> </w:t>
      </w:r>
      <w:r>
        <w:t>of</w:t>
      </w:r>
      <w:r w:rsidR="009234A1">
        <w:t xml:space="preserve"> </w:t>
      </w:r>
      <w:r>
        <w:t>what we believe.</w:t>
      </w:r>
    </w:p>
    <w:p w14:paraId="57678DB1" w14:textId="77777777" w:rsidR="00F064AB" w:rsidRDefault="00F064AB" w:rsidP="00F064AB">
      <w:r>
        <w:t> </w:t>
      </w:r>
    </w:p>
    <w:p w14:paraId="3AB3A85A" w14:textId="77777777" w:rsidR="00F064AB" w:rsidRDefault="00F064AB" w:rsidP="00F064AB">
      <w:r>
        <w:t xml:space="preserve">As such, we </w:t>
      </w:r>
      <w:proofErr w:type="spellStart"/>
      <w:r>
        <w:t>endeavour</w:t>
      </w:r>
      <w:proofErr w:type="spellEnd"/>
      <w:r>
        <w:t xml:space="preserve"> to encourage a growing culture where:</w:t>
      </w:r>
    </w:p>
    <w:p w14:paraId="5776ECC0" w14:textId="77777777" w:rsidR="00830426" w:rsidRDefault="00F064AB" w:rsidP="00F064AB">
      <w:pPr>
        <w:pStyle w:val="ListParagraph"/>
        <w:numPr>
          <w:ilvl w:val="0"/>
          <w:numId w:val="1"/>
        </w:numPr>
      </w:pPr>
      <w:r>
        <w:t>Everyone takes responsibility for keeping young people safe.</w:t>
      </w:r>
    </w:p>
    <w:p w14:paraId="32092D70" w14:textId="77777777" w:rsidR="00830426" w:rsidRDefault="00F064AB" w:rsidP="00F064AB">
      <w:pPr>
        <w:pStyle w:val="ListParagraph"/>
        <w:numPr>
          <w:ilvl w:val="0"/>
          <w:numId w:val="1"/>
        </w:numPr>
      </w:pPr>
      <w:r>
        <w:t xml:space="preserve">We safeguard children with excellence, as we live out an authentic witness to the gospel we profess. </w:t>
      </w:r>
    </w:p>
    <w:p w14:paraId="31D3AA7A" w14:textId="77777777" w:rsidR="00830426" w:rsidRDefault="00F064AB" w:rsidP="00F064AB">
      <w:pPr>
        <w:pStyle w:val="ListParagraph"/>
        <w:numPr>
          <w:ilvl w:val="0"/>
          <w:numId w:val="1"/>
        </w:numPr>
      </w:pPr>
      <w:r>
        <w:t>We promote the safety of young people and take steps to prevent them from experiencing harm.</w:t>
      </w:r>
    </w:p>
    <w:p w14:paraId="41FA50E0" w14:textId="77777777" w:rsidR="00830426" w:rsidRDefault="00F064AB" w:rsidP="00F064AB">
      <w:pPr>
        <w:pStyle w:val="ListParagraph"/>
        <w:numPr>
          <w:ilvl w:val="0"/>
          <w:numId w:val="1"/>
        </w:numPr>
      </w:pPr>
      <w:r>
        <w:t>Vigilance in child safety helps to entrench the credibility of The Greenhouse in the local community.</w:t>
      </w:r>
    </w:p>
    <w:p w14:paraId="7194B8E1" w14:textId="6B22B79B" w:rsidR="00830426" w:rsidRDefault="00F064AB" w:rsidP="00F064AB">
      <w:pPr>
        <w:pStyle w:val="ListParagraph"/>
        <w:numPr>
          <w:ilvl w:val="0"/>
          <w:numId w:val="1"/>
        </w:numPr>
      </w:pPr>
      <w:r>
        <w:t>Children are listened to, respected and the Safeguarding Co-</w:t>
      </w:r>
      <w:r w:rsidR="009234A1">
        <w:t>Ordinator</w:t>
      </w:r>
      <w:r>
        <w:t xml:space="preserve"> is swiftly informed of any disclosures and observations of harm or potential harm to a young person.</w:t>
      </w:r>
    </w:p>
    <w:p w14:paraId="1032E4DC" w14:textId="77777777" w:rsidR="00830426" w:rsidRDefault="00F064AB" w:rsidP="00F064AB">
      <w:pPr>
        <w:pStyle w:val="ListParagraph"/>
        <w:numPr>
          <w:ilvl w:val="0"/>
          <w:numId w:val="1"/>
        </w:numPr>
      </w:pPr>
      <w:r>
        <w:t>Best practice principles are known, understood, and applied within new and changing situations rather than held as a narrow set of rules.</w:t>
      </w:r>
    </w:p>
    <w:p w14:paraId="3F2A20A1" w14:textId="77777777" w:rsidR="00830426" w:rsidRDefault="00F064AB" w:rsidP="00F064AB">
      <w:pPr>
        <w:pStyle w:val="ListParagraph"/>
        <w:numPr>
          <w:ilvl w:val="0"/>
          <w:numId w:val="1"/>
        </w:numPr>
      </w:pPr>
      <w:r>
        <w:t>Child safety conversations form a natural part of leadership meetings, event planning and informal conversations. “Teachable moments” are used, and feedback encouraged as child safety considerations are continually reviewed.</w:t>
      </w:r>
    </w:p>
    <w:p w14:paraId="2480E91C" w14:textId="1F5C3EAF" w:rsidR="00F064AB" w:rsidRDefault="00F064AB" w:rsidP="00F064AB">
      <w:pPr>
        <w:pStyle w:val="ListParagraph"/>
        <w:numPr>
          <w:ilvl w:val="0"/>
          <w:numId w:val="1"/>
        </w:numPr>
      </w:pPr>
      <w:r>
        <w:t>Full communication with the Safeguarding Co-</w:t>
      </w:r>
      <w:r w:rsidR="009234A1">
        <w:t>Ordinator</w:t>
      </w:r>
      <w:r>
        <w:t xml:space="preserve"> occurs in response to any significant breaches of this Safeguarding Policy and / or where child safety is compromised. </w:t>
      </w:r>
    </w:p>
    <w:p w14:paraId="007B96B7" w14:textId="77777777" w:rsidR="00F064AB" w:rsidRDefault="00F064AB" w:rsidP="00F064AB">
      <w:r>
        <w:t> </w:t>
      </w:r>
    </w:p>
    <w:p w14:paraId="20519F28" w14:textId="77777777" w:rsidR="00F064AB" w:rsidRDefault="00F064AB" w:rsidP="00830426">
      <w:pPr>
        <w:pStyle w:val="Heading2"/>
      </w:pPr>
      <w:bookmarkStart w:id="5" w:name="_Toc101863025"/>
      <w:r>
        <w:t>LEADERSHIP</w:t>
      </w:r>
      <w:bookmarkEnd w:id="5"/>
    </w:p>
    <w:p w14:paraId="76538F9B" w14:textId="30DD9059" w:rsidR="00F064AB" w:rsidRDefault="00F064AB" w:rsidP="00F064AB">
      <w:r>
        <w:t>As of May 2022, the pastoral leadership consists of the planting couple Jean Pierre and Sharon Kloppers. The team is expected to grow over the coming months and years with volunteers being recruited as well as part-time and full-time staff. The trustees of the Greenhouse are:</w:t>
      </w:r>
    </w:p>
    <w:p w14:paraId="3EF778D4" w14:textId="77777777" w:rsidR="009234A1" w:rsidRDefault="009234A1" w:rsidP="00F064AB"/>
    <w:p w14:paraId="7EB91CFC" w14:textId="07726D9B" w:rsidR="00F064AB" w:rsidRDefault="00F064AB" w:rsidP="00F064AB">
      <w:r>
        <w:t>Brooke Johnston</w:t>
      </w:r>
      <w:r w:rsidR="009234A1">
        <w:tab/>
      </w:r>
      <w:r w:rsidR="009234A1">
        <w:tab/>
      </w:r>
      <w:r w:rsidR="009234A1">
        <w:tab/>
      </w:r>
      <w:r w:rsidR="009234A1">
        <w:tab/>
        <w:t>077 99600475</w:t>
      </w:r>
    </w:p>
    <w:p w14:paraId="1E99F8E5" w14:textId="6F9588D8" w:rsidR="00F064AB" w:rsidRDefault="00F064AB" w:rsidP="00F064AB">
      <w:r>
        <w:t>Minu Westlake</w:t>
      </w:r>
      <w:r w:rsidR="002948AF">
        <w:tab/>
      </w:r>
      <w:r w:rsidR="002948AF">
        <w:tab/>
      </w:r>
      <w:r w:rsidR="002948AF">
        <w:tab/>
      </w:r>
      <w:r w:rsidR="002948AF">
        <w:tab/>
        <w:t>079 68374847</w:t>
      </w:r>
    </w:p>
    <w:p w14:paraId="13EE1AB9" w14:textId="7A9CCEA9" w:rsidR="00F064AB" w:rsidRDefault="00F064AB" w:rsidP="00F064AB">
      <w:r>
        <w:t xml:space="preserve">Vaughan </w:t>
      </w:r>
      <w:proofErr w:type="spellStart"/>
      <w:r>
        <w:t>Wickins</w:t>
      </w:r>
      <w:proofErr w:type="spellEnd"/>
      <w:r w:rsidR="002948AF">
        <w:tab/>
      </w:r>
      <w:r w:rsidR="002948AF">
        <w:tab/>
      </w:r>
      <w:r w:rsidR="002948AF">
        <w:tab/>
      </w:r>
      <w:r w:rsidR="002948AF">
        <w:tab/>
        <w:t>073 84795903</w:t>
      </w:r>
    </w:p>
    <w:p w14:paraId="694BB334" w14:textId="77777777" w:rsidR="009234A1" w:rsidRDefault="009234A1" w:rsidP="00F064AB"/>
    <w:p w14:paraId="3864B1E5" w14:textId="77777777" w:rsidR="00830426" w:rsidRDefault="00830426" w:rsidP="00F064AB"/>
    <w:p w14:paraId="0F6A3DAC" w14:textId="77777777" w:rsidR="00F064AB" w:rsidRDefault="00F064AB" w:rsidP="00F064AB">
      <w:r>
        <w:t>MAIN MEETINGS</w:t>
      </w:r>
    </w:p>
    <w:p w14:paraId="79CCA3B5" w14:textId="77777777" w:rsidR="00F064AB" w:rsidRDefault="00F064AB" w:rsidP="00F064AB">
      <w:r>
        <w:t>Our main gathering takes place every Sunday afternoon 4-6pm in homes.</w:t>
      </w:r>
    </w:p>
    <w:p w14:paraId="3AB147BF" w14:textId="77777777" w:rsidR="00F064AB" w:rsidRDefault="00F064AB" w:rsidP="00F064AB">
      <w:r>
        <w:t>MIDWEEK ACTIVITIES</w:t>
      </w:r>
    </w:p>
    <w:p w14:paraId="3E1A40EE" w14:textId="77777777" w:rsidR="00F064AB" w:rsidRDefault="00F064AB" w:rsidP="00F064AB">
      <w:r>
        <w:t xml:space="preserve">We meet online Wednesday evenings to pray for an hour – no </w:t>
      </w:r>
      <w:proofErr w:type="spellStart"/>
      <w:r>
        <w:t>inperson</w:t>
      </w:r>
      <w:proofErr w:type="spellEnd"/>
      <w:r>
        <w:t xml:space="preserve"> meeting. Teenagers aged 13-18 gather every second Friday for social &amp; apologetic conversations</w:t>
      </w:r>
    </w:p>
    <w:p w14:paraId="29629BA1" w14:textId="77777777" w:rsidR="00830426" w:rsidRDefault="00830426" w:rsidP="00F064AB"/>
    <w:p w14:paraId="1039BC70" w14:textId="0A097F3A" w:rsidR="00F064AB" w:rsidRDefault="00F064AB" w:rsidP="00830426">
      <w:pPr>
        <w:pStyle w:val="Heading2"/>
      </w:pPr>
      <w:bookmarkStart w:id="6" w:name="_Toc101863026"/>
      <w:r>
        <w:lastRenderedPageBreak/>
        <w:t>LEADERSHIP COMMITMENT</w:t>
      </w:r>
      <w:bookmarkEnd w:id="6"/>
    </w:p>
    <w:p w14:paraId="11FEBD3A" w14:textId="77777777" w:rsidR="00F064AB" w:rsidRDefault="00F064AB" w:rsidP="00F064AB">
      <w:r>
        <w:t xml:space="preserve">As a Leadership we </w:t>
      </w:r>
      <w:proofErr w:type="spellStart"/>
      <w:r>
        <w:t>recognise</w:t>
      </w:r>
      <w:proofErr w:type="spellEnd"/>
      <w:r>
        <w:t xml:space="preserve"> the need to provide a safe and caring environment for children, young </w:t>
      </w:r>
      <w:proofErr w:type="gramStart"/>
      <w:r>
        <w:t>people</w:t>
      </w:r>
      <w:proofErr w:type="gramEnd"/>
      <w:r>
        <w:t xml:space="preserve"> and adults at risk. We acknowledge that children, young </w:t>
      </w:r>
      <w:proofErr w:type="gramStart"/>
      <w:r>
        <w:t>people</w:t>
      </w:r>
      <w:proofErr w:type="gramEnd"/>
      <w:r>
        <w:t xml:space="preserve"> and adults at risk can be the victims of physical, sexual and emotional abuse, and neglect. We accept the UN Universal Declaration of Human Rights and the International Covenant of Human Rights, which states that everyone is entitled to “all the rights and freedoms set forth therein, without distinction of any kind, such as race, </w:t>
      </w:r>
      <w:proofErr w:type="spellStart"/>
      <w:r>
        <w:t>colour</w:t>
      </w:r>
      <w:proofErr w:type="spellEnd"/>
      <w:r>
        <w:t>, sex, language, religion, political or other opinion, national or social origin, property, birth or other status”. We also concur with the Convention on the Rights of the Child which states that children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 As a Leadership we have therefore adopted the procedures set out in this safeguarding policy in accordance with statutory guidance. We are committed to building constructive links with statutory and voluntary agencies involved in safeguarding.</w:t>
      </w:r>
    </w:p>
    <w:p w14:paraId="74AE17CF" w14:textId="77777777" w:rsidR="00F064AB" w:rsidRDefault="00F064AB" w:rsidP="00F064AB">
      <w:r>
        <w:t> </w:t>
      </w:r>
    </w:p>
    <w:p w14:paraId="55D453D0" w14:textId="77777777" w:rsidR="00F064AB" w:rsidRDefault="00F064AB" w:rsidP="00F064AB">
      <w:r>
        <w:t>The Leadership undertakes to:</w:t>
      </w:r>
    </w:p>
    <w:p w14:paraId="20C834EF" w14:textId="77777777" w:rsidR="00830426" w:rsidRDefault="00F064AB" w:rsidP="00F064AB">
      <w:pPr>
        <w:pStyle w:val="ListParagraph"/>
        <w:numPr>
          <w:ilvl w:val="0"/>
          <w:numId w:val="2"/>
        </w:numPr>
      </w:pPr>
      <w:r>
        <w:t xml:space="preserve">endorse and follow all national and local safeguarding legislation and procedures, in addition to the international conventions outlined </w:t>
      </w:r>
      <w:proofErr w:type="gramStart"/>
      <w:r>
        <w:t>above;</w:t>
      </w:r>
      <w:proofErr w:type="gramEnd"/>
    </w:p>
    <w:p w14:paraId="11119E7B" w14:textId="6C31DBED" w:rsidR="00830426" w:rsidRDefault="00F064AB" w:rsidP="00F064AB">
      <w:pPr>
        <w:pStyle w:val="ListParagraph"/>
        <w:numPr>
          <w:ilvl w:val="0"/>
          <w:numId w:val="2"/>
        </w:numPr>
      </w:pPr>
      <w:r>
        <w:t>provide ongoing safeguarding training for all its employees and volunteers and will regularly review the operational guidelines attached at no greater than a 3</w:t>
      </w:r>
      <w:r w:rsidR="002948AF">
        <w:t>-</w:t>
      </w:r>
      <w:r>
        <w:t xml:space="preserve">year </w:t>
      </w:r>
      <w:proofErr w:type="gramStart"/>
      <w:r>
        <w:t>interval;</w:t>
      </w:r>
      <w:proofErr w:type="gramEnd"/>
    </w:p>
    <w:p w14:paraId="6CCC6B03" w14:textId="628D9987" w:rsidR="00830426" w:rsidRDefault="00F064AB" w:rsidP="00F064AB">
      <w:pPr>
        <w:pStyle w:val="ListParagraph"/>
        <w:numPr>
          <w:ilvl w:val="0"/>
          <w:numId w:val="2"/>
        </w:numPr>
      </w:pPr>
      <w:r>
        <w:t>support the Safeguarding Co</w:t>
      </w:r>
      <w:r w:rsidR="002948AF">
        <w:t>-O</w:t>
      </w:r>
      <w:r>
        <w:t xml:space="preserve">rdinator in their work and in any </w:t>
      </w:r>
      <w:proofErr w:type="gramStart"/>
      <w:r>
        <w:t>action</w:t>
      </w:r>
      <w:proofErr w:type="gramEnd"/>
      <w:r>
        <w:t xml:space="preserve"> they may need to take in order to protect children and adults at risk;</w:t>
      </w:r>
    </w:p>
    <w:p w14:paraId="034E47ED" w14:textId="77777777" w:rsidR="00830426" w:rsidRDefault="00F064AB" w:rsidP="00F064AB">
      <w:pPr>
        <w:pStyle w:val="ListParagraph"/>
        <w:numPr>
          <w:ilvl w:val="0"/>
          <w:numId w:val="2"/>
        </w:numPr>
      </w:pPr>
      <w:r>
        <w:t>file a copy of the policy and practice guidelines with CCPAS and the local</w:t>
      </w:r>
      <w:r w:rsidR="00830426">
        <w:t xml:space="preserve"> </w:t>
      </w:r>
      <w:r>
        <w:t xml:space="preserve">authority and any amendments subsequently published. </w:t>
      </w:r>
    </w:p>
    <w:p w14:paraId="4B1B54D2" w14:textId="14A94AD6" w:rsidR="00830426" w:rsidRDefault="00F064AB" w:rsidP="00F064AB">
      <w:pPr>
        <w:pStyle w:val="ListParagraph"/>
        <w:numPr>
          <w:ilvl w:val="0"/>
          <w:numId w:val="2"/>
        </w:numPr>
      </w:pPr>
      <w:r>
        <w:t xml:space="preserve">We will provide Safeguarding Training run </w:t>
      </w:r>
      <w:proofErr w:type="gramStart"/>
      <w:r>
        <w:t>by</w:t>
      </w:r>
      <w:r w:rsidR="002948AF">
        <w:t>, or</w:t>
      </w:r>
      <w:proofErr w:type="gramEnd"/>
      <w:r w:rsidR="002948AF">
        <w:t xml:space="preserve"> arranged by</w:t>
      </w:r>
      <w:r>
        <w:t xml:space="preserve"> our Safeguarding Co</w:t>
      </w:r>
      <w:r w:rsidR="002948AF">
        <w:t>-O</w:t>
      </w:r>
      <w:r>
        <w:t xml:space="preserve">rdinator on a yearly basis which our </w:t>
      </w:r>
      <w:r w:rsidR="00165A2A">
        <w:t>employees/volunteers</w:t>
      </w:r>
      <w:r>
        <w:t xml:space="preserve"> will be expected to attend. If a</w:t>
      </w:r>
      <w:r w:rsidR="00165A2A">
        <w:t>n employee</w:t>
      </w:r>
      <w:r>
        <w:t xml:space="preserve"> fails to attend over 24 </w:t>
      </w:r>
      <w:proofErr w:type="gramStart"/>
      <w:r>
        <w:t>months</w:t>
      </w:r>
      <w:proofErr w:type="gramEnd"/>
      <w:r>
        <w:t xml:space="preserve"> they will not be allowed to continue to work with children/young people.</w:t>
      </w:r>
    </w:p>
    <w:p w14:paraId="2DD94279" w14:textId="63AF3B08" w:rsidR="00830426" w:rsidRDefault="00F064AB" w:rsidP="00F064AB">
      <w:pPr>
        <w:pStyle w:val="ListParagraph"/>
        <w:numPr>
          <w:ilvl w:val="0"/>
          <w:numId w:val="2"/>
        </w:numPr>
      </w:pPr>
      <w:r>
        <w:t xml:space="preserve">We will provide a document which </w:t>
      </w:r>
      <w:proofErr w:type="spellStart"/>
      <w:r>
        <w:t>summarises</w:t>
      </w:r>
      <w:proofErr w:type="spellEnd"/>
      <w:r>
        <w:t xml:space="preserve"> our child protection training, which all new </w:t>
      </w:r>
      <w:r w:rsidR="00165A2A">
        <w:t>employees</w:t>
      </w:r>
      <w:r>
        <w:t xml:space="preserve"> will be expected to sign to show their agreement.</w:t>
      </w:r>
    </w:p>
    <w:p w14:paraId="64DFEBD4" w14:textId="120D9351" w:rsidR="00F064AB" w:rsidRDefault="00F064AB" w:rsidP="00F064AB">
      <w:pPr>
        <w:pStyle w:val="ListParagraph"/>
        <w:numPr>
          <w:ilvl w:val="0"/>
          <w:numId w:val="2"/>
        </w:numPr>
      </w:pPr>
      <w:r>
        <w:t>The Leadership will also ensure that children are provided with information on where to get help and advice in relation to abuse, discrimination, bullying or any other matter where they have a concern.</w:t>
      </w:r>
    </w:p>
    <w:p w14:paraId="7D6718AD" w14:textId="77777777" w:rsidR="00F064AB" w:rsidRDefault="00F064AB" w:rsidP="00F064AB">
      <w:r>
        <w:t> </w:t>
      </w:r>
    </w:p>
    <w:p w14:paraId="772A9DEE" w14:textId="77777777" w:rsidR="00F064AB" w:rsidRDefault="00F064AB" w:rsidP="00F064AB">
      <w:r>
        <w:t> </w:t>
      </w:r>
    </w:p>
    <w:p w14:paraId="38F9A1AE" w14:textId="77777777" w:rsidR="00F064AB" w:rsidRDefault="00F064AB" w:rsidP="00F064AB"/>
    <w:p w14:paraId="3139ED94" w14:textId="77777777" w:rsidR="00830426" w:rsidRDefault="00830426">
      <w:pPr>
        <w:widowControl/>
        <w:autoSpaceDE/>
        <w:autoSpaceDN/>
      </w:pPr>
      <w:r>
        <w:br w:type="page"/>
      </w:r>
    </w:p>
    <w:p w14:paraId="5BBC718B" w14:textId="02D7F0B4" w:rsidR="00F064AB" w:rsidRDefault="00F064AB" w:rsidP="00830426">
      <w:pPr>
        <w:pStyle w:val="Heading1"/>
      </w:pPr>
      <w:bookmarkStart w:id="7" w:name="_Toc101863027"/>
      <w:r>
        <w:lastRenderedPageBreak/>
        <w:t>RECOGNISING AND RESPONDING TO AN ALLEGATION OR SUSPICION OF ABUSE</w:t>
      </w:r>
      <w:bookmarkEnd w:id="7"/>
    </w:p>
    <w:p w14:paraId="675CB976" w14:textId="77777777" w:rsidR="00F064AB" w:rsidRDefault="00F064AB" w:rsidP="00F064AB">
      <w:r>
        <w:t> </w:t>
      </w:r>
    </w:p>
    <w:p w14:paraId="6B43C725" w14:textId="77777777" w:rsidR="00F064AB" w:rsidRDefault="00F064AB" w:rsidP="00F064AB">
      <w:r>
        <w:t> </w:t>
      </w:r>
    </w:p>
    <w:p w14:paraId="223BCA22" w14:textId="77777777" w:rsidR="00F064AB" w:rsidRDefault="00F064AB" w:rsidP="00F064AB">
      <w:r>
        <w:t>Defining child abuse or abuse against a vulnerable adult is a difficult and complex issue. A person may abuse by inflicting harm or failing to prevent harm. Children and adults in need of protection may be abused within a family, an institution, or a community setting. Very often the abuser is known or in a trusted relationship with the child or vulnerable adult.</w:t>
      </w:r>
    </w:p>
    <w:p w14:paraId="6AC63F35" w14:textId="77777777" w:rsidR="00F064AB" w:rsidRDefault="00F064AB" w:rsidP="00F064AB">
      <w:r>
        <w:t> </w:t>
      </w:r>
    </w:p>
    <w:p w14:paraId="5273D1AF" w14:textId="77777777" w:rsidR="00F064AB" w:rsidRDefault="00F064AB" w:rsidP="00830426">
      <w:pPr>
        <w:pStyle w:val="Heading2"/>
      </w:pPr>
      <w:bookmarkStart w:id="8" w:name="_Toc101863028"/>
      <w:r>
        <w:t>DEFINITIONS</w:t>
      </w:r>
      <w:bookmarkEnd w:id="8"/>
    </w:p>
    <w:p w14:paraId="4040031C" w14:textId="4EE2C2D2" w:rsidR="00F064AB" w:rsidRDefault="00F064AB" w:rsidP="00F064AB">
      <w:r>
        <w:t>The</w:t>
      </w:r>
      <w:r w:rsidR="00F84D65">
        <w:t xml:space="preserve"> </w:t>
      </w:r>
      <w:r>
        <w:t>abuse</w:t>
      </w:r>
      <w:r w:rsidR="00F84D65">
        <w:t xml:space="preserve"> </w:t>
      </w:r>
      <w:r>
        <w:t>of</w:t>
      </w:r>
      <w:r w:rsidR="00F84D65">
        <w:t xml:space="preserve"> </w:t>
      </w:r>
      <w:r>
        <w:t>children</w:t>
      </w:r>
      <w:r w:rsidR="00F84D65">
        <w:t xml:space="preserve"> </w:t>
      </w:r>
      <w:r>
        <w:t>and</w:t>
      </w:r>
      <w:r w:rsidR="00F84D65">
        <w:t xml:space="preserve"> </w:t>
      </w:r>
      <w:r>
        <w:t>young</w:t>
      </w:r>
      <w:r w:rsidR="00F84D65">
        <w:t xml:space="preserve"> </w:t>
      </w:r>
      <w:r>
        <w:t>people</w:t>
      </w:r>
      <w:r w:rsidR="00F84D65">
        <w:t xml:space="preserve"> </w:t>
      </w:r>
      <w:r>
        <w:t>can</w:t>
      </w:r>
      <w:r w:rsidR="00F84D65">
        <w:t xml:space="preserve"> </w:t>
      </w:r>
      <w:r>
        <w:t>take</w:t>
      </w:r>
      <w:r w:rsidR="00F84D65">
        <w:t xml:space="preserve"> </w:t>
      </w:r>
      <w:r>
        <w:t>many</w:t>
      </w:r>
      <w:r w:rsidR="00F84D65">
        <w:t xml:space="preserve"> </w:t>
      </w:r>
      <w:proofErr w:type="spellStart"/>
      <w:proofErr w:type="gramStart"/>
      <w:r>
        <w:t>forms.They</w:t>
      </w:r>
      <w:proofErr w:type="spellEnd"/>
      <w:proofErr w:type="gramEnd"/>
      <w:r w:rsidR="00F84D65">
        <w:t xml:space="preserve"> </w:t>
      </w:r>
      <w:r>
        <w:t>have</w:t>
      </w:r>
      <w:r w:rsidR="00F84D65">
        <w:t xml:space="preserve"> </w:t>
      </w:r>
      <w:r>
        <w:t>the</w:t>
      </w:r>
      <w:r w:rsidR="00F84D65">
        <w:t xml:space="preserve"> </w:t>
      </w:r>
      <w:r>
        <w:t>same</w:t>
      </w:r>
      <w:r w:rsidR="00F84D65">
        <w:t xml:space="preserve"> </w:t>
      </w:r>
      <w:r>
        <w:t>right</w:t>
      </w:r>
      <w:r w:rsidR="00F84D65">
        <w:t xml:space="preserve"> </w:t>
      </w:r>
      <w:r>
        <w:t>to</w:t>
      </w:r>
      <w:r w:rsidR="00F84D65">
        <w:t xml:space="preserve"> </w:t>
      </w:r>
      <w:r>
        <w:t>protection</w:t>
      </w:r>
      <w:r w:rsidR="00F84D65">
        <w:t xml:space="preserve"> </w:t>
      </w:r>
      <w:r>
        <w:t>regardless</w:t>
      </w:r>
      <w:r w:rsidR="00F84D65">
        <w:t xml:space="preserve"> </w:t>
      </w:r>
      <w:r>
        <w:t>of</w:t>
      </w:r>
      <w:r w:rsidR="00F84D65">
        <w:t xml:space="preserve"> </w:t>
      </w:r>
      <w:r>
        <w:t>age,</w:t>
      </w:r>
      <w:r w:rsidR="00F84D65">
        <w:t xml:space="preserve"> </w:t>
      </w:r>
      <w:r>
        <w:t>disability,</w:t>
      </w:r>
      <w:r w:rsidR="00F84D65">
        <w:t xml:space="preserve"> </w:t>
      </w:r>
      <w:r>
        <w:t>gender</w:t>
      </w:r>
      <w:r w:rsidR="00F84D65">
        <w:t xml:space="preserve"> </w:t>
      </w:r>
      <w:r>
        <w:t>reassignment,</w:t>
      </w:r>
      <w:r w:rsidR="00F84D65">
        <w:t xml:space="preserve"> </w:t>
      </w:r>
      <w:r>
        <w:t>race,</w:t>
      </w:r>
      <w:r w:rsidR="00F84D65">
        <w:t xml:space="preserve"> </w:t>
      </w:r>
      <w:r>
        <w:t>religion</w:t>
      </w:r>
      <w:r w:rsidR="00F84D65">
        <w:t xml:space="preserve"> </w:t>
      </w:r>
      <w:r>
        <w:t>or</w:t>
      </w:r>
      <w:r w:rsidR="00F84D65">
        <w:t xml:space="preserve"> </w:t>
      </w:r>
      <w:r>
        <w:t>belief,</w:t>
      </w:r>
      <w:r w:rsidR="00F84D65">
        <w:t xml:space="preserve"> </w:t>
      </w:r>
      <w:r>
        <w:t>sex,</w:t>
      </w:r>
      <w:r w:rsidR="00F84D65">
        <w:t xml:space="preserve"> </w:t>
      </w:r>
      <w:r>
        <w:t>or</w:t>
      </w:r>
      <w:r w:rsidR="00F84D65">
        <w:t xml:space="preserve"> </w:t>
      </w:r>
      <w:r>
        <w:t>sexual</w:t>
      </w:r>
      <w:r w:rsidR="00F84D65">
        <w:t xml:space="preserve"> </w:t>
      </w:r>
      <w:r>
        <w:t>orientation.</w:t>
      </w:r>
      <w:r w:rsidR="00F84D65">
        <w:t xml:space="preserve"> </w:t>
      </w:r>
      <w:r>
        <w:t>Children and</w:t>
      </w:r>
      <w:r w:rsidR="00F84D65">
        <w:t xml:space="preserve"> </w:t>
      </w:r>
      <w:r>
        <w:t>young</w:t>
      </w:r>
      <w:r w:rsidR="00F84D65">
        <w:t xml:space="preserve"> </w:t>
      </w:r>
      <w:r>
        <w:t>people</w:t>
      </w:r>
      <w:r w:rsidR="00F84D65">
        <w:t xml:space="preserve"> </w:t>
      </w:r>
      <w:r>
        <w:t>from</w:t>
      </w:r>
      <w:r w:rsidR="00F84D65">
        <w:t xml:space="preserve"> </w:t>
      </w:r>
      <w:r>
        <w:t>minority</w:t>
      </w:r>
      <w:r w:rsidR="00F84D65">
        <w:t xml:space="preserve"> </w:t>
      </w:r>
      <w:r>
        <w:t>ethnic</w:t>
      </w:r>
      <w:r w:rsidR="00F84D65">
        <w:t xml:space="preserve"> </w:t>
      </w:r>
      <w:r>
        <w:t>groups</w:t>
      </w:r>
      <w:r w:rsidR="00F84D65">
        <w:t xml:space="preserve"> </w:t>
      </w:r>
      <w:r>
        <w:t>and</w:t>
      </w:r>
      <w:r w:rsidR="00F84D65">
        <w:t xml:space="preserve"> </w:t>
      </w:r>
      <w:r>
        <w:t>those</w:t>
      </w:r>
      <w:r w:rsidR="00F84D65">
        <w:t xml:space="preserve"> </w:t>
      </w:r>
      <w:r>
        <w:t>with</w:t>
      </w:r>
      <w:r w:rsidR="00F84D65">
        <w:t xml:space="preserve"> </w:t>
      </w:r>
      <w:r>
        <w:t>disabilities (physical, sensory and/or learning difﬁculties) are especially vulnerable and</w:t>
      </w:r>
      <w:r w:rsidR="00F84D65">
        <w:t xml:space="preserve"> </w:t>
      </w:r>
      <w:r>
        <w:t>need</w:t>
      </w:r>
      <w:r w:rsidR="00F84D65">
        <w:t xml:space="preserve"> </w:t>
      </w:r>
      <w:r>
        <w:t>special</w:t>
      </w:r>
      <w:r w:rsidR="00F84D65">
        <w:t xml:space="preserve"> </w:t>
      </w:r>
      <w:r>
        <w:t>care</w:t>
      </w:r>
      <w:r w:rsidR="00F84D65">
        <w:t xml:space="preserve"> </w:t>
      </w:r>
      <w:r>
        <w:t>and</w:t>
      </w:r>
      <w:r w:rsidR="00F84D65">
        <w:t xml:space="preserve"> </w:t>
      </w:r>
      <w:r>
        <w:t>protection.</w:t>
      </w:r>
    </w:p>
    <w:p w14:paraId="72C42F85" w14:textId="0C5C5D69" w:rsidR="00F064AB" w:rsidRDefault="00F064AB" w:rsidP="00F064AB">
      <w:r>
        <w:t>Based on the</w:t>
      </w:r>
      <w:r w:rsidR="00F84D65">
        <w:t xml:space="preserve"> </w:t>
      </w:r>
      <w:r>
        <w:t>UK</w:t>
      </w:r>
      <w:r w:rsidR="00F84D65">
        <w:t xml:space="preserve"> </w:t>
      </w:r>
      <w:r>
        <w:t>central</w:t>
      </w:r>
      <w:r w:rsidR="00F84D65">
        <w:t xml:space="preserve"> </w:t>
      </w:r>
      <w:r>
        <w:t>government</w:t>
      </w:r>
      <w:r w:rsidR="00F84D65">
        <w:t xml:space="preserve"> </w:t>
      </w:r>
      <w:r>
        <w:t>document</w:t>
      </w:r>
      <w:r w:rsidR="00F84D65">
        <w:t xml:space="preserve"> </w:t>
      </w:r>
      <w:r>
        <w:t>‘Working</w:t>
      </w:r>
      <w:r w:rsidR="00F84D65">
        <w:t xml:space="preserve"> </w:t>
      </w:r>
      <w:r>
        <w:t>Together</w:t>
      </w:r>
      <w:r w:rsidR="00F84D65">
        <w:t xml:space="preserve"> </w:t>
      </w:r>
      <w:r>
        <w:t>to</w:t>
      </w:r>
      <w:r w:rsidR="00F84D65">
        <w:t xml:space="preserve"> </w:t>
      </w:r>
      <w:r>
        <w:t xml:space="preserve">Safeguard Children’ </w:t>
      </w:r>
      <w:proofErr w:type="spellStart"/>
      <w:r>
        <w:t>categorises</w:t>
      </w:r>
      <w:proofErr w:type="spellEnd"/>
      <w:r>
        <w:t>, for the sake of this policy we deﬁne abuse in terms of:</w:t>
      </w:r>
    </w:p>
    <w:p w14:paraId="6ADE0A3E" w14:textId="725B1914" w:rsidR="00830426" w:rsidRDefault="00F064AB" w:rsidP="00F064AB">
      <w:pPr>
        <w:pStyle w:val="ListParagraph"/>
        <w:numPr>
          <w:ilvl w:val="0"/>
          <w:numId w:val="3"/>
        </w:numPr>
      </w:pPr>
      <w:r>
        <w:t xml:space="preserve">Physical abuse including hitting, shaking, throwing, poisoning, </w:t>
      </w:r>
      <w:proofErr w:type="gramStart"/>
      <w:r>
        <w:t>burning</w:t>
      </w:r>
      <w:proofErr w:type="gramEnd"/>
      <w:r w:rsidR="00F84D65">
        <w:t xml:space="preserve"> </w:t>
      </w:r>
      <w:r>
        <w:t>or</w:t>
      </w:r>
      <w:r w:rsidR="00F84D65">
        <w:t xml:space="preserve"> </w:t>
      </w:r>
      <w:r>
        <w:t>scalding,</w:t>
      </w:r>
      <w:r w:rsidR="00F84D65">
        <w:t xml:space="preserve"> </w:t>
      </w:r>
      <w:r>
        <w:t>drowning</w:t>
      </w:r>
      <w:r w:rsidR="00F84D65">
        <w:t xml:space="preserve"> </w:t>
      </w:r>
      <w:r>
        <w:t>or</w:t>
      </w:r>
      <w:r w:rsidR="00F84D65">
        <w:t xml:space="preserve"> </w:t>
      </w:r>
      <w:r>
        <w:t>suffocating.</w:t>
      </w:r>
    </w:p>
    <w:p w14:paraId="121EA28F" w14:textId="46119E57" w:rsidR="00830426" w:rsidRDefault="00F064AB" w:rsidP="00F064AB">
      <w:pPr>
        <w:pStyle w:val="ListParagraph"/>
        <w:numPr>
          <w:ilvl w:val="0"/>
          <w:numId w:val="3"/>
        </w:numPr>
      </w:pPr>
      <w:r>
        <w:t>Emotional abuse</w:t>
      </w:r>
      <w:r w:rsidR="00F84D65">
        <w:t xml:space="preserve"> </w:t>
      </w:r>
      <w:r>
        <w:t>including</w:t>
      </w:r>
      <w:r w:rsidR="00F84D65">
        <w:t xml:space="preserve"> </w:t>
      </w:r>
      <w:r>
        <w:t>conveying</w:t>
      </w:r>
      <w:r w:rsidR="00F84D65">
        <w:t xml:space="preserve"> </w:t>
      </w:r>
      <w:r>
        <w:t>to</w:t>
      </w:r>
      <w:r w:rsidR="00F84D65">
        <w:t xml:space="preserve"> </w:t>
      </w:r>
      <w:r>
        <w:t>a</w:t>
      </w:r>
      <w:r w:rsidR="00F84D65">
        <w:t xml:space="preserve"> </w:t>
      </w:r>
      <w:r>
        <w:t>child</w:t>
      </w:r>
      <w:r w:rsidR="00F84D65">
        <w:t xml:space="preserve"> </w:t>
      </w:r>
      <w:r>
        <w:t>that</w:t>
      </w:r>
      <w:r w:rsidR="00F84D65">
        <w:t xml:space="preserve"> </w:t>
      </w:r>
      <w:r>
        <w:t>they</w:t>
      </w:r>
      <w:r w:rsidR="00F84D65">
        <w:t xml:space="preserve"> </w:t>
      </w:r>
      <w:r>
        <w:t>are inadequate,</w:t>
      </w:r>
      <w:r w:rsidR="00F84D65">
        <w:t xml:space="preserve"> </w:t>
      </w:r>
      <w:r>
        <w:t>humiliation,</w:t>
      </w:r>
      <w:r w:rsidR="00F84D65">
        <w:t xml:space="preserve"> </w:t>
      </w:r>
      <w:r>
        <w:t>blaming,</w:t>
      </w:r>
      <w:r w:rsidR="00F84D65">
        <w:t xml:space="preserve"> </w:t>
      </w:r>
      <w:r>
        <w:t>controlling,</w:t>
      </w:r>
      <w:r w:rsidR="00F84D65">
        <w:t xml:space="preserve"> </w:t>
      </w:r>
      <w:r>
        <w:t>intimidation,</w:t>
      </w:r>
      <w:r w:rsidR="00F84D65">
        <w:t xml:space="preserve"> </w:t>
      </w:r>
      <w:r>
        <w:t>verbal abuse,</w:t>
      </w:r>
      <w:r w:rsidR="00F84D65">
        <w:t xml:space="preserve"> </w:t>
      </w:r>
      <w:r>
        <w:t>isolation,</w:t>
      </w:r>
      <w:r w:rsidR="00F84D65">
        <w:t xml:space="preserve"> </w:t>
      </w:r>
      <w:r>
        <w:t>seeing</w:t>
      </w:r>
      <w:r w:rsidR="00F84D65">
        <w:t xml:space="preserve"> </w:t>
      </w:r>
      <w:r>
        <w:t>or</w:t>
      </w:r>
      <w:r w:rsidR="00F84D65">
        <w:t xml:space="preserve"> </w:t>
      </w:r>
      <w:r>
        <w:t>hearing</w:t>
      </w:r>
      <w:r w:rsidR="00F84D65">
        <w:t xml:space="preserve"> </w:t>
      </w:r>
      <w:r>
        <w:t>the</w:t>
      </w:r>
      <w:r w:rsidR="00F84D65">
        <w:t xml:space="preserve"> </w:t>
      </w:r>
      <w:r>
        <w:t>ill-treatment</w:t>
      </w:r>
      <w:r w:rsidR="00F84D65">
        <w:t xml:space="preserve"> </w:t>
      </w:r>
      <w:r>
        <w:t>of</w:t>
      </w:r>
      <w:r w:rsidR="00F84D65">
        <w:t xml:space="preserve"> </w:t>
      </w:r>
      <w:r>
        <w:t>another. It</w:t>
      </w:r>
      <w:r w:rsidR="00F84D65">
        <w:t xml:space="preserve"> </w:t>
      </w:r>
      <w:r>
        <w:t>may</w:t>
      </w:r>
      <w:r w:rsidR="00F84D65">
        <w:t xml:space="preserve"> i</w:t>
      </w:r>
      <w:r>
        <w:t>nvolve</w:t>
      </w:r>
      <w:r w:rsidR="00F84D65">
        <w:t xml:space="preserve"> </w:t>
      </w:r>
      <w:r>
        <w:t>serious</w:t>
      </w:r>
      <w:r w:rsidR="00F84D65">
        <w:t xml:space="preserve"> </w:t>
      </w:r>
      <w:r>
        <w:t>bullying</w:t>
      </w:r>
      <w:r w:rsidR="00F84D65">
        <w:t xml:space="preserve"> </w:t>
      </w:r>
      <w:r>
        <w:t>(including</w:t>
      </w:r>
      <w:r w:rsidR="00F84D65">
        <w:t xml:space="preserve"> </w:t>
      </w:r>
      <w:r>
        <w:t>cyberbullying).</w:t>
      </w:r>
    </w:p>
    <w:p w14:paraId="5C529D23" w14:textId="4227B218" w:rsidR="00830426" w:rsidRDefault="00F064AB" w:rsidP="00F064AB">
      <w:pPr>
        <w:pStyle w:val="ListParagraph"/>
        <w:numPr>
          <w:ilvl w:val="0"/>
          <w:numId w:val="3"/>
        </w:numPr>
      </w:pPr>
      <w:r>
        <w:t xml:space="preserve">Sexual abuse including assault by penetration (for example, rape or oral sex) or non-penetrative acts such as masturbation, kissing, </w:t>
      </w:r>
      <w:proofErr w:type="gramStart"/>
      <w:r>
        <w:t>rubbing</w:t>
      </w:r>
      <w:proofErr w:type="gramEnd"/>
      <w:r w:rsidR="00830426">
        <w:t xml:space="preserve"> </w:t>
      </w:r>
      <w:r>
        <w:t>and</w:t>
      </w:r>
      <w:r w:rsidR="00F84D65">
        <w:t xml:space="preserve"> </w:t>
      </w:r>
      <w:r>
        <w:t>touching</w:t>
      </w:r>
      <w:r w:rsidR="00F84D65">
        <w:t xml:space="preserve"> </w:t>
      </w:r>
      <w:r>
        <w:t>outside</w:t>
      </w:r>
      <w:r w:rsidR="00F84D65">
        <w:t xml:space="preserve"> </w:t>
      </w:r>
      <w:r>
        <w:t>of</w:t>
      </w:r>
      <w:r w:rsidR="00F84D65">
        <w:t xml:space="preserve"> </w:t>
      </w:r>
      <w:r>
        <w:t>clothing.</w:t>
      </w:r>
      <w:r w:rsidR="00F84D65">
        <w:t xml:space="preserve"> </w:t>
      </w:r>
      <w:r>
        <w:t>It</w:t>
      </w:r>
      <w:r w:rsidR="00830426">
        <w:t xml:space="preserve"> </w:t>
      </w:r>
      <w:r>
        <w:t>may</w:t>
      </w:r>
      <w:r w:rsidR="00830426">
        <w:t xml:space="preserve"> </w:t>
      </w:r>
      <w:r>
        <w:t>include</w:t>
      </w:r>
      <w:r w:rsidR="00830426">
        <w:t xml:space="preserve"> </w:t>
      </w:r>
      <w:r>
        <w:t>involving</w:t>
      </w:r>
      <w:r w:rsidR="00830426">
        <w:t xml:space="preserve"> </w:t>
      </w:r>
      <w:r>
        <w:t>children in looking at, or in the production of, sexual images, watching</w:t>
      </w:r>
      <w:r w:rsidR="00830426">
        <w:t xml:space="preserve"> </w:t>
      </w:r>
      <w:r>
        <w:t>sexual</w:t>
      </w:r>
      <w:r w:rsidR="00830426">
        <w:t xml:space="preserve"> </w:t>
      </w:r>
      <w:r>
        <w:t>activities,</w:t>
      </w:r>
      <w:r w:rsidR="00830426">
        <w:t xml:space="preserve"> </w:t>
      </w:r>
      <w:r>
        <w:t>or</w:t>
      </w:r>
      <w:r w:rsidR="00830426">
        <w:t xml:space="preserve"> </w:t>
      </w:r>
      <w:r>
        <w:t>grooming</w:t>
      </w:r>
      <w:r w:rsidR="00830426">
        <w:t xml:space="preserve"> </w:t>
      </w:r>
      <w:r>
        <w:t>a</w:t>
      </w:r>
      <w:r w:rsidR="00830426">
        <w:t xml:space="preserve"> </w:t>
      </w:r>
      <w:r>
        <w:t>child</w:t>
      </w:r>
      <w:r w:rsidR="00830426">
        <w:t xml:space="preserve"> </w:t>
      </w:r>
      <w:r>
        <w:t>in</w:t>
      </w:r>
      <w:r w:rsidR="00F84D65">
        <w:t xml:space="preserve"> </w:t>
      </w:r>
      <w:r>
        <w:t>preparation</w:t>
      </w:r>
      <w:r w:rsidR="00F84D65">
        <w:t xml:space="preserve"> </w:t>
      </w:r>
      <w:r>
        <w:t>for</w:t>
      </w:r>
      <w:r w:rsidR="00F84D65">
        <w:t xml:space="preserve"> </w:t>
      </w:r>
      <w:r>
        <w:t>abuse.</w:t>
      </w:r>
    </w:p>
    <w:p w14:paraId="0FBBD14C" w14:textId="03820C75" w:rsidR="00830426" w:rsidRDefault="00F064AB" w:rsidP="00F064AB">
      <w:pPr>
        <w:pStyle w:val="ListParagraph"/>
        <w:numPr>
          <w:ilvl w:val="0"/>
          <w:numId w:val="3"/>
        </w:numPr>
      </w:pPr>
      <w:r>
        <w:t xml:space="preserve">Neglect including failure to provide adequate food, </w:t>
      </w:r>
      <w:proofErr w:type="gramStart"/>
      <w:r>
        <w:t>clothing</w:t>
      </w:r>
      <w:proofErr w:type="gramEnd"/>
      <w:r>
        <w:t xml:space="preserve"> and shelter,</w:t>
      </w:r>
      <w:r w:rsidR="00F84D65">
        <w:t xml:space="preserve"> </w:t>
      </w:r>
      <w:r>
        <w:t>to</w:t>
      </w:r>
      <w:r w:rsidR="00F84D65">
        <w:t xml:space="preserve"> </w:t>
      </w:r>
      <w:r>
        <w:t>protect</w:t>
      </w:r>
      <w:r w:rsidR="00F84D65">
        <w:t xml:space="preserve"> </w:t>
      </w:r>
      <w:r>
        <w:t>a</w:t>
      </w:r>
      <w:r w:rsidR="00F84D65">
        <w:t xml:space="preserve"> </w:t>
      </w:r>
      <w:r>
        <w:t>child</w:t>
      </w:r>
      <w:r w:rsidR="00F84D65">
        <w:t xml:space="preserve"> </w:t>
      </w:r>
      <w:r>
        <w:t>from</w:t>
      </w:r>
      <w:r w:rsidR="00F84D65">
        <w:t xml:space="preserve"> </w:t>
      </w:r>
      <w:r>
        <w:t>physical</w:t>
      </w:r>
      <w:r w:rsidR="00F84D65">
        <w:t xml:space="preserve"> </w:t>
      </w:r>
      <w:r>
        <w:t>and</w:t>
      </w:r>
      <w:r w:rsidR="00F84D65">
        <w:t xml:space="preserve"> </w:t>
      </w:r>
      <w:r>
        <w:t>emotional</w:t>
      </w:r>
      <w:r w:rsidR="00F84D65">
        <w:t xml:space="preserve"> </w:t>
      </w:r>
      <w:r>
        <w:t>harm</w:t>
      </w:r>
      <w:r w:rsidR="00F84D65">
        <w:t xml:space="preserve"> </w:t>
      </w:r>
      <w:r>
        <w:t>or</w:t>
      </w:r>
      <w:r w:rsidR="00F84D65">
        <w:t xml:space="preserve"> </w:t>
      </w:r>
      <w:r>
        <w:t>danger, to</w:t>
      </w:r>
      <w:r w:rsidR="00F84D65">
        <w:t xml:space="preserve"> </w:t>
      </w:r>
      <w:r>
        <w:t>provide</w:t>
      </w:r>
      <w:r w:rsidR="00F84D65">
        <w:t xml:space="preserve"> </w:t>
      </w:r>
      <w:r>
        <w:t>adequate</w:t>
      </w:r>
      <w:r w:rsidR="00F84D65">
        <w:t xml:space="preserve"> </w:t>
      </w:r>
      <w:r>
        <w:t>supervision</w:t>
      </w:r>
      <w:r w:rsidR="00F84D65">
        <w:t xml:space="preserve"> </w:t>
      </w:r>
      <w:r>
        <w:t>and/or</w:t>
      </w:r>
      <w:r w:rsidR="00F84D65">
        <w:t xml:space="preserve"> </w:t>
      </w:r>
      <w:r>
        <w:t>access</w:t>
      </w:r>
      <w:r w:rsidR="00F84D65">
        <w:t xml:space="preserve"> </w:t>
      </w:r>
      <w:r>
        <w:t>to</w:t>
      </w:r>
      <w:r w:rsidR="00F84D65">
        <w:t xml:space="preserve"> </w:t>
      </w:r>
      <w:r>
        <w:t>appropriate</w:t>
      </w:r>
      <w:r w:rsidR="00F84D65">
        <w:t xml:space="preserve"> </w:t>
      </w:r>
      <w:r>
        <w:t>medical care</w:t>
      </w:r>
      <w:r w:rsidR="00F84D65">
        <w:t xml:space="preserve"> </w:t>
      </w:r>
      <w:r>
        <w:t>or</w:t>
      </w:r>
      <w:r w:rsidR="00F84D65">
        <w:t xml:space="preserve"> </w:t>
      </w:r>
      <w:r>
        <w:t>treatment.</w:t>
      </w:r>
      <w:r w:rsidR="00F84D65">
        <w:t xml:space="preserve"> </w:t>
      </w:r>
      <w:r>
        <w:t>It</w:t>
      </w:r>
      <w:r w:rsidR="00F84D65">
        <w:t xml:space="preserve"> </w:t>
      </w:r>
      <w:r>
        <w:t>may</w:t>
      </w:r>
      <w:r w:rsidR="00F84D65">
        <w:t xml:space="preserve"> </w:t>
      </w:r>
      <w:r>
        <w:t>occur</w:t>
      </w:r>
      <w:r w:rsidR="00F84D65">
        <w:t xml:space="preserve"> </w:t>
      </w:r>
      <w:r>
        <w:t>during</w:t>
      </w:r>
      <w:r w:rsidR="00F84D65">
        <w:t xml:space="preserve"> </w:t>
      </w:r>
      <w:r>
        <w:t>pregnancy</w:t>
      </w:r>
      <w:r w:rsidR="00F84D65">
        <w:t xml:space="preserve"> </w:t>
      </w:r>
      <w:proofErr w:type="gramStart"/>
      <w:r>
        <w:t>as</w:t>
      </w:r>
      <w:r w:rsidR="00F84D65">
        <w:t xml:space="preserve"> </w:t>
      </w:r>
      <w:r>
        <w:t>a</w:t>
      </w:r>
      <w:r w:rsidR="00F84D65">
        <w:t xml:space="preserve"> </w:t>
      </w:r>
      <w:r>
        <w:t>result</w:t>
      </w:r>
      <w:r w:rsidR="00F84D65">
        <w:t xml:space="preserve"> </w:t>
      </w:r>
      <w:r>
        <w:t>of</w:t>
      </w:r>
      <w:proofErr w:type="gramEnd"/>
      <w:r>
        <w:t xml:space="preserve"> maternal</w:t>
      </w:r>
      <w:r w:rsidR="00F84D65">
        <w:t xml:space="preserve"> </w:t>
      </w:r>
      <w:r>
        <w:t>substance</w:t>
      </w:r>
      <w:r w:rsidR="00F84D65">
        <w:t xml:space="preserve"> </w:t>
      </w:r>
      <w:r>
        <w:t>abuse.</w:t>
      </w:r>
    </w:p>
    <w:p w14:paraId="39783C3F" w14:textId="73BBC5CC" w:rsidR="00830426" w:rsidRDefault="00F064AB" w:rsidP="00F064AB">
      <w:pPr>
        <w:pStyle w:val="ListParagraph"/>
        <w:numPr>
          <w:ilvl w:val="0"/>
          <w:numId w:val="3"/>
        </w:numPr>
      </w:pPr>
      <w:r>
        <w:t>Domestic Abuse</w:t>
      </w:r>
      <w:r w:rsidR="00F84D65">
        <w:t>: W</w:t>
      </w:r>
      <w:r>
        <w:t>itnessing</w:t>
      </w:r>
      <w:r w:rsidR="00F84D65">
        <w:t xml:space="preserve"> </w:t>
      </w:r>
      <w:r>
        <w:t>domestic</w:t>
      </w:r>
      <w:r w:rsidR="00F84D65">
        <w:t xml:space="preserve"> </w:t>
      </w:r>
      <w:r>
        <w:t>abuse</w:t>
      </w:r>
      <w:r w:rsidR="00F84D65">
        <w:t xml:space="preserve"> </w:t>
      </w:r>
      <w:r>
        <w:t>is</w:t>
      </w:r>
      <w:r w:rsidR="00F84D65">
        <w:t xml:space="preserve"> </w:t>
      </w:r>
      <w:r>
        <w:t>child</w:t>
      </w:r>
      <w:r w:rsidR="00F84D65">
        <w:t xml:space="preserve"> </w:t>
      </w:r>
      <w:r>
        <w:t>abuse,</w:t>
      </w:r>
      <w:r w:rsidR="00F84D65">
        <w:t xml:space="preserve"> </w:t>
      </w:r>
      <w:r>
        <w:t>and</w:t>
      </w:r>
      <w:r w:rsidR="00F84D65">
        <w:t xml:space="preserve"> </w:t>
      </w:r>
      <w:r>
        <w:t>teenagers</w:t>
      </w:r>
      <w:r w:rsidR="00F84D65">
        <w:t xml:space="preserve"> </w:t>
      </w:r>
      <w:r>
        <w:t>can</w:t>
      </w:r>
      <w:r w:rsidR="00F84D65">
        <w:t xml:space="preserve"> </w:t>
      </w:r>
      <w:r>
        <w:t>suffer domestic</w:t>
      </w:r>
      <w:r w:rsidR="00F84D65">
        <w:t xml:space="preserve"> </w:t>
      </w:r>
      <w:r>
        <w:t>abuse</w:t>
      </w:r>
      <w:r w:rsidR="00F84D65">
        <w:t xml:space="preserve"> </w:t>
      </w:r>
      <w:r>
        <w:t>in</w:t>
      </w:r>
      <w:r w:rsidR="00F84D65">
        <w:t xml:space="preserve"> </w:t>
      </w:r>
      <w:r>
        <w:t>their</w:t>
      </w:r>
      <w:r w:rsidR="00F84D65">
        <w:t xml:space="preserve"> </w:t>
      </w:r>
      <w:r>
        <w:t>relationships.</w:t>
      </w:r>
    </w:p>
    <w:p w14:paraId="54D541F0" w14:textId="66AC847C" w:rsidR="00830426" w:rsidRDefault="00F064AB" w:rsidP="00F064AB">
      <w:pPr>
        <w:pStyle w:val="ListParagraph"/>
        <w:numPr>
          <w:ilvl w:val="0"/>
          <w:numId w:val="3"/>
        </w:numPr>
      </w:pPr>
      <w:r>
        <w:t>Sexual Exploitation</w:t>
      </w:r>
      <w:r w:rsidR="00F84D65">
        <w:t xml:space="preserve">: </w:t>
      </w:r>
      <w:r>
        <w:t>Child</w:t>
      </w:r>
      <w:r w:rsidR="00F84D65">
        <w:t xml:space="preserve"> </w:t>
      </w:r>
      <w:r>
        <w:t>Sexual</w:t>
      </w:r>
      <w:r w:rsidR="00F84D65">
        <w:t xml:space="preserve"> </w:t>
      </w:r>
      <w:r>
        <w:t>Exploitation</w:t>
      </w:r>
      <w:r w:rsidR="00F84D65">
        <w:t xml:space="preserve"> </w:t>
      </w:r>
      <w:r>
        <w:t>is</w:t>
      </w:r>
      <w:r w:rsidR="00F84D65">
        <w:t xml:space="preserve"> </w:t>
      </w:r>
      <w:r>
        <w:t>a</w:t>
      </w:r>
      <w:r w:rsidR="00F84D65">
        <w:t xml:space="preserve"> </w:t>
      </w:r>
      <w:r>
        <w:t>type</w:t>
      </w:r>
      <w:r w:rsidR="00F84D65">
        <w:t xml:space="preserve"> </w:t>
      </w:r>
      <w:r>
        <w:t>of</w:t>
      </w:r>
      <w:r w:rsidR="00F84D65">
        <w:t xml:space="preserve"> </w:t>
      </w:r>
      <w:r>
        <w:t>sexual</w:t>
      </w:r>
      <w:r w:rsidR="00F84D65">
        <w:t xml:space="preserve"> </w:t>
      </w:r>
      <w:r>
        <w:t>abuse.</w:t>
      </w:r>
      <w:r w:rsidR="00F84D65">
        <w:t xml:space="preserve"> </w:t>
      </w:r>
      <w:r>
        <w:t>Children</w:t>
      </w:r>
      <w:r w:rsidR="00F84D65">
        <w:t xml:space="preserve"> </w:t>
      </w:r>
      <w:r>
        <w:t>or young</w:t>
      </w:r>
      <w:r w:rsidR="00F84D65">
        <w:t xml:space="preserve"> </w:t>
      </w:r>
      <w:r>
        <w:t>people</w:t>
      </w:r>
      <w:r w:rsidR="00F84D65">
        <w:t xml:space="preserve"> </w:t>
      </w:r>
      <w:r>
        <w:t>may</w:t>
      </w:r>
      <w:r w:rsidR="00F84D65">
        <w:t xml:space="preserve"> </w:t>
      </w:r>
      <w:r>
        <w:t>be</w:t>
      </w:r>
      <w:r w:rsidR="00F84D65">
        <w:t xml:space="preserve"> </w:t>
      </w:r>
      <w:r>
        <w:t>tricked</w:t>
      </w:r>
      <w:r w:rsidR="00F84D65">
        <w:t xml:space="preserve"> </w:t>
      </w:r>
      <w:r>
        <w:t>into</w:t>
      </w:r>
      <w:r w:rsidR="00F84D65">
        <w:t xml:space="preserve"> </w:t>
      </w:r>
      <w:r>
        <w:t>believing</w:t>
      </w:r>
      <w:r w:rsidR="00F84D65">
        <w:t xml:space="preserve"> </w:t>
      </w:r>
      <w:r>
        <w:t>they</w:t>
      </w:r>
      <w:r w:rsidR="00F84D65">
        <w:t xml:space="preserve"> </w:t>
      </w:r>
      <w:r>
        <w:t>are</w:t>
      </w:r>
      <w:r w:rsidR="00F84D65">
        <w:t xml:space="preserve"> </w:t>
      </w:r>
      <w:r>
        <w:t>in</w:t>
      </w:r>
      <w:r w:rsidR="00F84D65">
        <w:t xml:space="preserve"> </w:t>
      </w:r>
      <w:r>
        <w:t>a</w:t>
      </w:r>
      <w:r w:rsidR="00F84D65">
        <w:t xml:space="preserve"> </w:t>
      </w:r>
      <w:r>
        <w:t>loving,</w:t>
      </w:r>
      <w:r w:rsidR="00F84D65">
        <w:t xml:space="preserve"> </w:t>
      </w:r>
      <w:r>
        <w:t>consensual relationship.</w:t>
      </w:r>
      <w:r w:rsidR="00F84D65">
        <w:t xml:space="preserve"> </w:t>
      </w:r>
      <w:r>
        <w:t>They</w:t>
      </w:r>
      <w:r w:rsidR="00F84D65">
        <w:t xml:space="preserve"> </w:t>
      </w:r>
      <w:r>
        <w:t>might</w:t>
      </w:r>
      <w:r w:rsidR="00F84D65">
        <w:t xml:space="preserve"> </w:t>
      </w:r>
      <w:r>
        <w:t>be</w:t>
      </w:r>
      <w:r w:rsidR="00F84D65">
        <w:t xml:space="preserve"> </w:t>
      </w:r>
      <w:r>
        <w:t>invited</w:t>
      </w:r>
      <w:r w:rsidR="00F84D65">
        <w:t xml:space="preserve"> </w:t>
      </w:r>
      <w:r>
        <w:t>to</w:t>
      </w:r>
      <w:r w:rsidR="00F84D65">
        <w:t xml:space="preserve"> </w:t>
      </w:r>
      <w:r>
        <w:t>parties</w:t>
      </w:r>
      <w:r w:rsidR="00F84D65">
        <w:t xml:space="preserve"> </w:t>
      </w:r>
      <w:r>
        <w:t>and</w:t>
      </w:r>
      <w:r w:rsidR="00F84D65">
        <w:t xml:space="preserve"> </w:t>
      </w:r>
      <w:r>
        <w:t>given</w:t>
      </w:r>
      <w:r w:rsidR="00F84D65">
        <w:t xml:space="preserve"> </w:t>
      </w:r>
      <w:r>
        <w:t>drugs</w:t>
      </w:r>
      <w:r w:rsidR="00F84D65">
        <w:t xml:space="preserve"> </w:t>
      </w:r>
      <w:r>
        <w:t>and</w:t>
      </w:r>
      <w:r w:rsidR="00F84D65">
        <w:t xml:space="preserve"> </w:t>
      </w:r>
      <w:r>
        <w:t>alcohol. They may also be groomed and exploited online. Some children and young people</w:t>
      </w:r>
      <w:r w:rsidR="00F84D65">
        <w:t xml:space="preserve"> </w:t>
      </w:r>
      <w:r>
        <w:t>are</w:t>
      </w:r>
      <w:r w:rsidR="00F84D65">
        <w:t xml:space="preserve"> </w:t>
      </w:r>
      <w:r>
        <w:t>trafﬁcked</w:t>
      </w:r>
      <w:r w:rsidR="00F84D65">
        <w:t xml:space="preserve"> </w:t>
      </w:r>
      <w:r>
        <w:t>into</w:t>
      </w:r>
      <w:r w:rsidR="00F84D65">
        <w:t xml:space="preserve"> </w:t>
      </w:r>
      <w:r>
        <w:t>or</w:t>
      </w:r>
      <w:r w:rsidR="00F84D65">
        <w:t xml:space="preserve"> </w:t>
      </w:r>
      <w:r>
        <w:t>within</w:t>
      </w:r>
      <w:r w:rsidR="00F84D65">
        <w:t xml:space="preserve"> </w:t>
      </w:r>
      <w:r>
        <w:t>the</w:t>
      </w:r>
      <w:r w:rsidR="00F84D65">
        <w:t xml:space="preserve"> </w:t>
      </w:r>
      <w:r>
        <w:t>UK</w:t>
      </w:r>
      <w:r w:rsidR="00F84D65">
        <w:t xml:space="preserve"> </w:t>
      </w:r>
      <w:r>
        <w:t>for</w:t>
      </w:r>
      <w:r w:rsidR="00F84D65">
        <w:t xml:space="preserve"> </w:t>
      </w:r>
      <w:r>
        <w:t>the</w:t>
      </w:r>
      <w:r w:rsidR="00F84D65">
        <w:t xml:space="preserve"> </w:t>
      </w:r>
      <w:r>
        <w:t>purpose</w:t>
      </w:r>
      <w:r w:rsidR="00F84D65">
        <w:t xml:space="preserve"> </w:t>
      </w:r>
      <w:r>
        <w:t>of</w:t>
      </w:r>
      <w:r w:rsidR="00F84D65">
        <w:t xml:space="preserve"> </w:t>
      </w:r>
      <w:r>
        <w:t>sexual exploitation.</w:t>
      </w:r>
    </w:p>
    <w:p w14:paraId="1DF33D9A" w14:textId="667AF29F" w:rsidR="00830426" w:rsidRDefault="00F064AB" w:rsidP="00F064AB">
      <w:pPr>
        <w:pStyle w:val="ListParagraph"/>
        <w:numPr>
          <w:ilvl w:val="0"/>
          <w:numId w:val="3"/>
        </w:numPr>
      </w:pPr>
      <w:r>
        <w:t>Bullying and Cyberbullying is</w:t>
      </w:r>
      <w:r w:rsidR="00F84D65">
        <w:t xml:space="preserve"> </w:t>
      </w:r>
      <w:proofErr w:type="spellStart"/>
      <w:r>
        <w:t>behaviour</w:t>
      </w:r>
      <w:proofErr w:type="spellEnd"/>
      <w:r w:rsidR="00F84D65">
        <w:t xml:space="preserve"> </w:t>
      </w:r>
      <w:r>
        <w:t>that</w:t>
      </w:r>
      <w:r w:rsidR="00F84D65">
        <w:t xml:space="preserve"> </w:t>
      </w:r>
      <w:r>
        <w:t>hurts</w:t>
      </w:r>
      <w:r w:rsidR="00F84D65">
        <w:t xml:space="preserve"> </w:t>
      </w:r>
      <w:r>
        <w:t>someone</w:t>
      </w:r>
      <w:r w:rsidR="00F84D65">
        <w:t xml:space="preserve"> </w:t>
      </w:r>
      <w:r>
        <w:t>else–such</w:t>
      </w:r>
      <w:r w:rsidR="00F84D65">
        <w:t xml:space="preserve"> </w:t>
      </w:r>
      <w:r>
        <w:t>as</w:t>
      </w:r>
      <w:r w:rsidR="00F84D65">
        <w:t xml:space="preserve"> </w:t>
      </w:r>
      <w:r>
        <w:t>name</w:t>
      </w:r>
      <w:r w:rsidR="00F84D65">
        <w:t xml:space="preserve"> </w:t>
      </w:r>
      <w:r>
        <w:t xml:space="preserve">calling, hitting, pushing, spreading </w:t>
      </w:r>
      <w:proofErr w:type="spellStart"/>
      <w:r>
        <w:t>rumours</w:t>
      </w:r>
      <w:proofErr w:type="spellEnd"/>
      <w:r>
        <w:t xml:space="preserve">, </w:t>
      </w:r>
      <w:proofErr w:type="gramStart"/>
      <w:r>
        <w:t>threatening</w:t>
      </w:r>
      <w:proofErr w:type="gramEnd"/>
      <w:r>
        <w:t xml:space="preserve"> or undermining someone.</w:t>
      </w:r>
      <w:r w:rsidR="00F84D65">
        <w:t xml:space="preserve"> </w:t>
      </w:r>
      <w:r>
        <w:t>It</w:t>
      </w:r>
      <w:r w:rsidR="00F84D65">
        <w:t xml:space="preserve"> </w:t>
      </w:r>
      <w:r>
        <w:t>can</w:t>
      </w:r>
      <w:r w:rsidR="00F84D65">
        <w:t xml:space="preserve"> </w:t>
      </w:r>
      <w:r>
        <w:t>happen</w:t>
      </w:r>
      <w:r w:rsidR="00F84D65">
        <w:t xml:space="preserve"> </w:t>
      </w:r>
      <w:r>
        <w:t>anywhere–at</w:t>
      </w:r>
      <w:r w:rsidR="00F84D65">
        <w:t xml:space="preserve"> </w:t>
      </w:r>
      <w:r>
        <w:t>school,</w:t>
      </w:r>
      <w:r w:rsidR="00303956">
        <w:t xml:space="preserve"> </w:t>
      </w:r>
      <w:r>
        <w:t>at</w:t>
      </w:r>
      <w:r w:rsidR="00F84D65">
        <w:t xml:space="preserve"> </w:t>
      </w:r>
      <w:r>
        <w:t>home</w:t>
      </w:r>
      <w:r w:rsidR="00F84D65">
        <w:t xml:space="preserve"> </w:t>
      </w:r>
      <w:r>
        <w:t>or</w:t>
      </w:r>
      <w:r w:rsidR="00F84D65">
        <w:t xml:space="preserve"> </w:t>
      </w:r>
      <w:r>
        <w:t>online.</w:t>
      </w:r>
      <w:r w:rsidR="00F84D65">
        <w:t xml:space="preserve"> </w:t>
      </w:r>
      <w:r>
        <w:t>It</w:t>
      </w:r>
      <w:r w:rsidR="00F84D65">
        <w:t xml:space="preserve"> </w:t>
      </w:r>
      <w:r>
        <w:t>is</w:t>
      </w:r>
      <w:r w:rsidR="00F84D65">
        <w:t xml:space="preserve"> </w:t>
      </w:r>
      <w:r>
        <w:t>usually repeated</w:t>
      </w:r>
      <w:r w:rsidR="00F84D65">
        <w:t xml:space="preserve"> </w:t>
      </w:r>
      <w:r>
        <w:t>over</w:t>
      </w:r>
      <w:r w:rsidR="00F84D65">
        <w:t xml:space="preserve"> </w:t>
      </w:r>
      <w:r>
        <w:t>a</w:t>
      </w:r>
      <w:r w:rsidR="00F84D65">
        <w:t xml:space="preserve"> </w:t>
      </w:r>
      <w:r>
        <w:t>long</w:t>
      </w:r>
      <w:r w:rsidR="00F84D65">
        <w:t xml:space="preserve"> </w:t>
      </w:r>
      <w:r>
        <w:t>period</w:t>
      </w:r>
      <w:r w:rsidR="00F84D65">
        <w:t xml:space="preserve"> </w:t>
      </w:r>
      <w:r>
        <w:t>of</w:t>
      </w:r>
      <w:r w:rsidR="00F84D65">
        <w:t xml:space="preserve"> </w:t>
      </w:r>
      <w:r>
        <w:t>time</w:t>
      </w:r>
      <w:r w:rsidR="00F84D65">
        <w:t xml:space="preserve"> </w:t>
      </w:r>
      <w:r>
        <w:t>and</w:t>
      </w:r>
      <w:r w:rsidR="00F84D65">
        <w:t xml:space="preserve"> </w:t>
      </w:r>
      <w:r>
        <w:t>can</w:t>
      </w:r>
      <w:r w:rsidR="00F84D65">
        <w:t xml:space="preserve"> </w:t>
      </w:r>
      <w:r>
        <w:t>hurt</w:t>
      </w:r>
      <w:r w:rsidR="00F84D65">
        <w:t xml:space="preserve"> </w:t>
      </w:r>
      <w:r>
        <w:t>a</w:t>
      </w:r>
      <w:r w:rsidR="00F84D65">
        <w:t xml:space="preserve"> </w:t>
      </w:r>
      <w:r>
        <w:t>child</w:t>
      </w:r>
      <w:r w:rsidR="00F84D65">
        <w:t xml:space="preserve"> </w:t>
      </w:r>
      <w:r>
        <w:t>both</w:t>
      </w:r>
      <w:r w:rsidR="00F84D65">
        <w:t xml:space="preserve"> </w:t>
      </w:r>
      <w:r>
        <w:t>physically and</w:t>
      </w:r>
      <w:r w:rsidR="00F84D65">
        <w:t xml:space="preserve"> </w:t>
      </w:r>
      <w:r>
        <w:t>emotionally.</w:t>
      </w:r>
      <w:r w:rsidR="00F84D65">
        <w:t xml:space="preserve"> </w:t>
      </w:r>
      <w:r>
        <w:t>Bullying</w:t>
      </w:r>
      <w:r w:rsidR="00F84D65">
        <w:t xml:space="preserve"> </w:t>
      </w:r>
      <w:r>
        <w:t>that</w:t>
      </w:r>
      <w:r w:rsidR="00F84D65">
        <w:t xml:space="preserve"> </w:t>
      </w:r>
      <w:r>
        <w:t>happens</w:t>
      </w:r>
      <w:r w:rsidR="00F84D65">
        <w:t xml:space="preserve"> </w:t>
      </w:r>
      <w:r>
        <w:t>online,</w:t>
      </w:r>
      <w:r w:rsidR="00F84D65">
        <w:t xml:space="preserve"> </w:t>
      </w:r>
      <w:r>
        <w:t>using</w:t>
      </w:r>
      <w:r w:rsidR="00F84D65">
        <w:t xml:space="preserve"> </w:t>
      </w:r>
      <w:r>
        <w:t>social</w:t>
      </w:r>
      <w:r w:rsidR="00F84D65">
        <w:t xml:space="preserve"> </w:t>
      </w:r>
      <w:r>
        <w:t xml:space="preserve">networks, </w:t>
      </w:r>
      <w:proofErr w:type="gramStart"/>
      <w:r>
        <w:t>games</w:t>
      </w:r>
      <w:proofErr w:type="gramEnd"/>
      <w:r w:rsidR="00F84D65">
        <w:t xml:space="preserve"> </w:t>
      </w:r>
      <w:r>
        <w:t>and</w:t>
      </w:r>
      <w:r w:rsidR="00F84D65">
        <w:t xml:space="preserve"> </w:t>
      </w:r>
      <w:r>
        <w:t>mobile</w:t>
      </w:r>
      <w:r w:rsidR="00F84D65">
        <w:t xml:space="preserve"> </w:t>
      </w:r>
      <w:r>
        <w:t>phones,</w:t>
      </w:r>
      <w:r w:rsidR="00F84D65">
        <w:t xml:space="preserve"> </w:t>
      </w:r>
      <w:r>
        <w:t>is</w:t>
      </w:r>
      <w:r w:rsidR="00F84D65">
        <w:t xml:space="preserve"> </w:t>
      </w:r>
      <w:r>
        <w:t>often</w:t>
      </w:r>
      <w:r w:rsidR="00F84D65">
        <w:t xml:space="preserve"> </w:t>
      </w:r>
      <w:r>
        <w:t>called</w:t>
      </w:r>
      <w:r w:rsidR="00F84D65">
        <w:t xml:space="preserve"> </w:t>
      </w:r>
      <w:r>
        <w:t>cyber</w:t>
      </w:r>
      <w:r w:rsidR="00F84D65">
        <w:t>-</w:t>
      </w:r>
      <w:r>
        <w:t>bullying.</w:t>
      </w:r>
      <w:r w:rsidR="00F84D65">
        <w:t xml:space="preserve"> </w:t>
      </w:r>
      <w:r>
        <w:t>A</w:t>
      </w:r>
      <w:r w:rsidR="00F84D65">
        <w:t xml:space="preserve"> </w:t>
      </w:r>
      <w:r>
        <w:t>child</w:t>
      </w:r>
      <w:r w:rsidR="00F84D65">
        <w:t xml:space="preserve"> </w:t>
      </w:r>
      <w:r>
        <w:t>can</w:t>
      </w:r>
      <w:r w:rsidR="00F84D65">
        <w:t xml:space="preserve"> </w:t>
      </w:r>
      <w:r>
        <w:t>feel like</w:t>
      </w:r>
      <w:r w:rsidR="00F84D65">
        <w:t xml:space="preserve"> </w:t>
      </w:r>
      <w:r>
        <w:t>there</w:t>
      </w:r>
      <w:r w:rsidR="00F84D65">
        <w:t xml:space="preserve"> </w:t>
      </w:r>
      <w:r>
        <w:t>is</w:t>
      </w:r>
      <w:r w:rsidR="00F84D65">
        <w:t xml:space="preserve"> </w:t>
      </w:r>
      <w:r>
        <w:t>no</w:t>
      </w:r>
      <w:r w:rsidR="00F84D65">
        <w:t xml:space="preserve"> </w:t>
      </w:r>
      <w:r>
        <w:t>escape</w:t>
      </w:r>
      <w:r w:rsidR="00F84D65">
        <w:t xml:space="preserve"> </w:t>
      </w:r>
      <w:r>
        <w:t>because</w:t>
      </w:r>
      <w:r w:rsidR="00F84D65">
        <w:t xml:space="preserve"> </w:t>
      </w:r>
      <w:r>
        <w:t>it</w:t>
      </w:r>
      <w:r w:rsidR="00F84D65">
        <w:t xml:space="preserve"> </w:t>
      </w:r>
      <w:r>
        <w:t>can</w:t>
      </w:r>
      <w:r w:rsidR="00F84D65">
        <w:t xml:space="preserve"> </w:t>
      </w:r>
      <w:r>
        <w:t>happen</w:t>
      </w:r>
      <w:r w:rsidR="00F84D65">
        <w:t xml:space="preserve"> </w:t>
      </w:r>
      <w:r>
        <w:t>wherever</w:t>
      </w:r>
      <w:r w:rsidR="00F84D65">
        <w:t xml:space="preserve"> </w:t>
      </w:r>
      <w:r>
        <w:t>they</w:t>
      </w:r>
      <w:r w:rsidR="00F84D65">
        <w:t xml:space="preserve"> </w:t>
      </w:r>
      <w:r>
        <w:t>are,</w:t>
      </w:r>
      <w:r w:rsidR="00F84D65">
        <w:t xml:space="preserve"> </w:t>
      </w:r>
      <w:r>
        <w:t>at</w:t>
      </w:r>
      <w:r w:rsidR="00F84D65">
        <w:t xml:space="preserve"> </w:t>
      </w:r>
      <w:r>
        <w:t>any time of day or night</w:t>
      </w:r>
      <w:r w:rsidR="00303956">
        <w:t>.</w:t>
      </w:r>
    </w:p>
    <w:p w14:paraId="3D156A0B" w14:textId="04B25C64" w:rsidR="00F064AB" w:rsidRDefault="00F064AB" w:rsidP="00F064AB">
      <w:pPr>
        <w:pStyle w:val="ListParagraph"/>
        <w:numPr>
          <w:ilvl w:val="0"/>
          <w:numId w:val="3"/>
        </w:numPr>
      </w:pPr>
      <w:r>
        <w:t>Electronic Images</w:t>
      </w:r>
      <w:r w:rsidR="00303956">
        <w:t xml:space="preserve">: </w:t>
      </w:r>
      <w:r>
        <w:t>The</w:t>
      </w:r>
      <w:r w:rsidR="00303956">
        <w:t xml:space="preserve"> </w:t>
      </w:r>
      <w:r>
        <w:t>downloading,</w:t>
      </w:r>
      <w:r w:rsidR="00303956">
        <w:t xml:space="preserve"> </w:t>
      </w:r>
      <w:proofErr w:type="gramStart"/>
      <w:r>
        <w:t>keeping</w:t>
      </w:r>
      <w:proofErr w:type="gramEnd"/>
      <w:r w:rsidR="00303956">
        <w:t xml:space="preserve"> </w:t>
      </w:r>
      <w:r>
        <w:t>or</w:t>
      </w:r>
      <w:r w:rsidR="00303956">
        <w:t xml:space="preserve"> </w:t>
      </w:r>
      <w:r>
        <w:t>distributing</w:t>
      </w:r>
      <w:r w:rsidR="00303956">
        <w:t xml:space="preserve"> </w:t>
      </w:r>
      <w:r>
        <w:t>of</w:t>
      </w:r>
      <w:r w:rsidR="00303956">
        <w:t xml:space="preserve"> </w:t>
      </w:r>
      <w:r>
        <w:t>indecent</w:t>
      </w:r>
      <w:r w:rsidR="00303956">
        <w:t xml:space="preserve"> </w:t>
      </w:r>
      <w:r>
        <w:t>images</w:t>
      </w:r>
      <w:r w:rsidR="00303956">
        <w:t xml:space="preserve"> </w:t>
      </w:r>
      <w:r>
        <w:t>of</w:t>
      </w:r>
      <w:r w:rsidR="00303956">
        <w:t xml:space="preserve"> </w:t>
      </w:r>
      <w:r>
        <w:t>children are all classiﬁed as sexual offences. Such offences are sometimes referred</w:t>
      </w:r>
      <w:r w:rsidR="00303956">
        <w:t xml:space="preserve"> </w:t>
      </w:r>
      <w:r>
        <w:t>to</w:t>
      </w:r>
      <w:r w:rsidR="00303956">
        <w:t xml:space="preserve"> </w:t>
      </w:r>
      <w:r>
        <w:t>as</w:t>
      </w:r>
      <w:r w:rsidR="00303956">
        <w:t xml:space="preserve"> </w:t>
      </w:r>
      <w:r>
        <w:t>non-contact</w:t>
      </w:r>
      <w:r w:rsidR="00303956">
        <w:t xml:space="preserve">, </w:t>
      </w:r>
      <w:r>
        <w:t>sexual</w:t>
      </w:r>
      <w:r w:rsidR="00303956">
        <w:t xml:space="preserve"> </w:t>
      </w:r>
      <w:r>
        <w:t>offences.</w:t>
      </w:r>
      <w:r w:rsidR="00303956">
        <w:t xml:space="preserve"> </w:t>
      </w:r>
      <w:r>
        <w:t>However,</w:t>
      </w:r>
      <w:r w:rsidR="00303956">
        <w:t xml:space="preserve"> </w:t>
      </w:r>
      <w:r>
        <w:t>it</w:t>
      </w:r>
      <w:r w:rsidR="00303956">
        <w:t xml:space="preserve"> </w:t>
      </w:r>
      <w:r>
        <w:t>must</w:t>
      </w:r>
      <w:r w:rsidR="00303956">
        <w:t xml:space="preserve"> </w:t>
      </w:r>
      <w:r>
        <w:t>be remembered</w:t>
      </w:r>
      <w:r w:rsidR="00303956">
        <w:t xml:space="preserve"> </w:t>
      </w:r>
      <w:r>
        <w:t>that</w:t>
      </w:r>
      <w:r w:rsidR="00303956">
        <w:t xml:space="preserve"> </w:t>
      </w:r>
      <w:r>
        <w:t>children</w:t>
      </w:r>
      <w:r w:rsidR="00303956">
        <w:t xml:space="preserve"> </w:t>
      </w:r>
      <w:r>
        <w:t>will</w:t>
      </w:r>
      <w:r w:rsidR="00303956">
        <w:t xml:space="preserve"> </w:t>
      </w:r>
      <w:r>
        <w:t>have</w:t>
      </w:r>
      <w:r w:rsidR="00303956">
        <w:t xml:space="preserve"> </w:t>
      </w:r>
      <w:r>
        <w:t>been</w:t>
      </w:r>
      <w:r w:rsidR="00303956">
        <w:t xml:space="preserve"> </w:t>
      </w:r>
      <w:r>
        <w:t>abused</w:t>
      </w:r>
      <w:r w:rsidR="00303956">
        <w:t xml:space="preserve"> </w:t>
      </w:r>
      <w:r>
        <w:t>in</w:t>
      </w:r>
      <w:r w:rsidR="00303956">
        <w:t xml:space="preserve"> </w:t>
      </w:r>
      <w:r>
        <w:t>the</w:t>
      </w:r>
      <w:r w:rsidR="00303956">
        <w:t xml:space="preserve"> </w:t>
      </w:r>
      <w:r>
        <w:t>making</w:t>
      </w:r>
      <w:r w:rsidR="00303956">
        <w:t xml:space="preserve"> </w:t>
      </w:r>
      <w:r>
        <w:t>of</w:t>
      </w:r>
      <w:r w:rsidR="00303956">
        <w:t xml:space="preserve"> </w:t>
      </w:r>
      <w:r>
        <w:t>the images.</w:t>
      </w:r>
      <w:r w:rsidR="00303956">
        <w:t xml:space="preserve"> </w:t>
      </w:r>
      <w:r>
        <w:t>The</w:t>
      </w:r>
      <w:r w:rsidR="00303956">
        <w:t xml:space="preserve"> </w:t>
      </w:r>
      <w:r>
        <w:t>texting</w:t>
      </w:r>
      <w:r w:rsidR="00303956">
        <w:t xml:space="preserve"> </w:t>
      </w:r>
      <w:r>
        <w:t>of</w:t>
      </w:r>
      <w:r w:rsidR="00303956">
        <w:t xml:space="preserve"> </w:t>
      </w:r>
      <w:r>
        <w:t>sexual</w:t>
      </w:r>
      <w:r w:rsidR="00303956">
        <w:t xml:space="preserve"> </w:t>
      </w:r>
      <w:r>
        <w:t>messages</w:t>
      </w:r>
      <w:r w:rsidR="00303956">
        <w:t xml:space="preserve"> </w:t>
      </w:r>
      <w:r>
        <w:t>and</w:t>
      </w:r>
      <w:r w:rsidR="00303956">
        <w:t xml:space="preserve"> </w:t>
      </w:r>
      <w:r>
        <w:t>photographs</w:t>
      </w:r>
      <w:r w:rsidR="00303956">
        <w:t xml:space="preserve"> </w:t>
      </w:r>
      <w:r>
        <w:t>(sometimes referred</w:t>
      </w:r>
      <w:r w:rsidR="00303956">
        <w:t xml:space="preserve"> </w:t>
      </w:r>
      <w:r>
        <w:t>to</w:t>
      </w:r>
      <w:r w:rsidR="00303956">
        <w:t xml:space="preserve"> </w:t>
      </w:r>
      <w:r>
        <w:t>as</w:t>
      </w:r>
      <w:r w:rsidR="00303956">
        <w:t xml:space="preserve"> </w:t>
      </w:r>
      <w:r>
        <w:t>‘sexting’–</w:t>
      </w:r>
      <w:r w:rsidR="00303956">
        <w:t xml:space="preserve"> </w:t>
      </w:r>
      <w:r>
        <w:t>can</w:t>
      </w:r>
      <w:r w:rsidR="00303956">
        <w:t xml:space="preserve"> </w:t>
      </w:r>
      <w:r>
        <w:t>be</w:t>
      </w:r>
      <w:r w:rsidR="00303956">
        <w:t xml:space="preserve"> </w:t>
      </w:r>
      <w:r>
        <w:t>particularly problematic</w:t>
      </w:r>
      <w:r w:rsidR="00303956">
        <w:t xml:space="preserve"> </w:t>
      </w:r>
      <w:r>
        <w:t>and</w:t>
      </w:r>
      <w:r w:rsidR="00303956">
        <w:t xml:space="preserve"> </w:t>
      </w:r>
      <w:r>
        <w:t>abusive</w:t>
      </w:r>
      <w:r w:rsidR="00303956">
        <w:t xml:space="preserve"> </w:t>
      </w:r>
      <w:r>
        <w:t>amongst</w:t>
      </w:r>
      <w:r w:rsidR="00303956">
        <w:t xml:space="preserve"> </w:t>
      </w:r>
      <w:r>
        <w:t>children</w:t>
      </w:r>
      <w:r w:rsidR="00303956">
        <w:t xml:space="preserve"> </w:t>
      </w:r>
      <w:r>
        <w:t>and</w:t>
      </w:r>
      <w:r w:rsidR="00303956">
        <w:t xml:space="preserve"> </w:t>
      </w:r>
      <w:r>
        <w:t>young</w:t>
      </w:r>
      <w:r w:rsidR="00303956">
        <w:t xml:space="preserve"> </w:t>
      </w:r>
      <w:r>
        <w:t>people.</w:t>
      </w:r>
    </w:p>
    <w:p w14:paraId="7991F1B9" w14:textId="77777777" w:rsidR="00F064AB" w:rsidRDefault="00F064AB" w:rsidP="00F064AB">
      <w:r>
        <w:t> </w:t>
      </w:r>
    </w:p>
    <w:p w14:paraId="6EF347AE" w14:textId="77777777" w:rsidR="00F064AB" w:rsidRDefault="00F064AB" w:rsidP="00F064AB">
      <w:r>
        <w:t> </w:t>
      </w:r>
    </w:p>
    <w:p w14:paraId="0611D99F" w14:textId="77777777" w:rsidR="00F064AB" w:rsidRDefault="00F064AB" w:rsidP="00830426">
      <w:pPr>
        <w:pStyle w:val="Heading2"/>
      </w:pPr>
      <w:bookmarkStart w:id="9" w:name="_Toc101863029"/>
      <w:r>
        <w:lastRenderedPageBreak/>
        <w:t>RESPONDING TO ALLEGATIONS OF ABUSE</w:t>
      </w:r>
      <w:bookmarkEnd w:id="9"/>
    </w:p>
    <w:p w14:paraId="75D66287" w14:textId="77777777" w:rsidR="00F064AB" w:rsidRDefault="00F064AB" w:rsidP="00F064AB">
      <w:r>
        <w:t>Under no circumstances should a volunteer or staff member or leader carry out their own investigation into an allegation or suspicion of abuse. The following procedure must be followed by the person receiving the allegation to provide maximum protection for both the young person and leader handling the disclosure.</w:t>
      </w:r>
    </w:p>
    <w:p w14:paraId="3C8ED6F8" w14:textId="77777777" w:rsidR="00F064AB" w:rsidRDefault="00F064AB" w:rsidP="00F064AB">
      <w:r>
        <w:t> </w:t>
      </w:r>
    </w:p>
    <w:p w14:paraId="0EF23A45" w14:textId="77777777" w:rsidR="00830426" w:rsidRDefault="00F064AB" w:rsidP="00F064AB">
      <w:pPr>
        <w:pStyle w:val="ListParagraph"/>
        <w:numPr>
          <w:ilvl w:val="0"/>
          <w:numId w:val="4"/>
        </w:numPr>
      </w:pPr>
      <w:r>
        <w:t>Listen – don’t interrupt or ask leading questions</w:t>
      </w:r>
    </w:p>
    <w:p w14:paraId="6F5ED977" w14:textId="77777777" w:rsidR="00830426" w:rsidRDefault="00F064AB" w:rsidP="00F064AB">
      <w:pPr>
        <w:pStyle w:val="ListParagraph"/>
        <w:numPr>
          <w:ilvl w:val="0"/>
          <w:numId w:val="4"/>
        </w:numPr>
      </w:pPr>
      <w:r>
        <w:t>Do not promise confidentiality</w:t>
      </w:r>
    </w:p>
    <w:p w14:paraId="7F2D6FAF" w14:textId="77777777" w:rsidR="00830426" w:rsidRDefault="00F064AB" w:rsidP="00F064AB">
      <w:pPr>
        <w:pStyle w:val="ListParagraph"/>
        <w:numPr>
          <w:ilvl w:val="0"/>
          <w:numId w:val="4"/>
        </w:numPr>
      </w:pPr>
      <w:r>
        <w:t>Assess that they will not return to a dangerous situation after talking to you</w:t>
      </w:r>
    </w:p>
    <w:p w14:paraId="21291E38" w14:textId="14D0F7FC" w:rsidR="00830426" w:rsidRDefault="00F064AB" w:rsidP="00F064AB">
      <w:pPr>
        <w:pStyle w:val="ListParagraph"/>
        <w:numPr>
          <w:ilvl w:val="0"/>
          <w:numId w:val="4"/>
        </w:numPr>
      </w:pPr>
      <w:r>
        <w:t>Contact the Safeguarding Co-</w:t>
      </w:r>
      <w:r w:rsidR="00303956">
        <w:t>Ordinator</w:t>
      </w:r>
    </w:p>
    <w:p w14:paraId="45FAAF54" w14:textId="77777777" w:rsidR="00830426" w:rsidRDefault="00F064AB" w:rsidP="00F064AB">
      <w:pPr>
        <w:pStyle w:val="ListParagraph"/>
        <w:numPr>
          <w:ilvl w:val="0"/>
          <w:numId w:val="4"/>
        </w:numPr>
      </w:pPr>
      <w:r>
        <w:t>Write down as soon as possible (within 24 hours) the conversation, actions you took and any signs of abuse / injury / neglect</w:t>
      </w:r>
    </w:p>
    <w:p w14:paraId="5CCB3A18" w14:textId="77777777" w:rsidR="00830426" w:rsidRDefault="00F064AB" w:rsidP="00F064AB">
      <w:pPr>
        <w:pStyle w:val="ListParagraph"/>
        <w:numPr>
          <w:ilvl w:val="0"/>
          <w:numId w:val="4"/>
        </w:numPr>
      </w:pPr>
      <w:r>
        <w:t>Record any subsequent conversations and all actions or conversations you undertook in dealing with the disclosure</w:t>
      </w:r>
    </w:p>
    <w:p w14:paraId="69E46A1B" w14:textId="617CC1B8" w:rsidR="00830426" w:rsidRDefault="00F064AB" w:rsidP="00F064AB">
      <w:pPr>
        <w:pStyle w:val="ListParagraph"/>
        <w:numPr>
          <w:ilvl w:val="0"/>
          <w:numId w:val="4"/>
        </w:numPr>
      </w:pPr>
      <w:r>
        <w:t>Do not tell anyone (including parents) unless specifically directed by the Safeguarding Co-</w:t>
      </w:r>
      <w:r w:rsidR="00303956">
        <w:t>Ordinator</w:t>
      </w:r>
    </w:p>
    <w:p w14:paraId="122B083F" w14:textId="225F35EC" w:rsidR="00F064AB" w:rsidRDefault="00F064AB" w:rsidP="00F064AB">
      <w:pPr>
        <w:pStyle w:val="ListParagraph"/>
        <w:numPr>
          <w:ilvl w:val="0"/>
          <w:numId w:val="4"/>
        </w:numPr>
      </w:pPr>
      <w:r>
        <w:t>Seek advice from the Safeguarding Co-</w:t>
      </w:r>
      <w:r w:rsidR="00303956">
        <w:t>Ordinator</w:t>
      </w:r>
      <w:r>
        <w:t xml:space="preserve"> on providing ongoing support</w:t>
      </w:r>
    </w:p>
    <w:p w14:paraId="17E806F8" w14:textId="77777777" w:rsidR="00F064AB" w:rsidRDefault="00F064AB" w:rsidP="00F064AB">
      <w:r>
        <w:t> </w:t>
      </w:r>
    </w:p>
    <w:p w14:paraId="3B6026C5" w14:textId="77777777" w:rsidR="00F064AB" w:rsidRDefault="00F064AB" w:rsidP="00F064AB">
      <w:r>
        <w:t> </w:t>
      </w:r>
    </w:p>
    <w:p w14:paraId="72BC22C3" w14:textId="1F058AFD" w:rsidR="00F064AB" w:rsidRDefault="00F064AB" w:rsidP="00F064AB">
      <w:r>
        <w:t>Name: Anna Churchill (Safeguarding Co-</w:t>
      </w:r>
      <w:r w:rsidR="00303956">
        <w:t>Ordinator</w:t>
      </w:r>
      <w:r>
        <w:t>)</w:t>
      </w:r>
    </w:p>
    <w:p w14:paraId="368E92D1" w14:textId="77777777" w:rsidR="00F064AB" w:rsidRDefault="00F064AB" w:rsidP="00F064AB">
      <w:r>
        <w:t>Tel: 078 89636563</w:t>
      </w:r>
    </w:p>
    <w:p w14:paraId="16A33F0F" w14:textId="74218DB6" w:rsidR="00F064AB" w:rsidRDefault="00F064AB" w:rsidP="00F064AB">
      <w:r>
        <w:t xml:space="preserve">Email: </w:t>
      </w:r>
      <w:hyperlink r:id="rId9" w:history="1">
        <w:r w:rsidR="003245F2" w:rsidRPr="003245F2">
          <w:rPr>
            <w:rStyle w:val="Hyperlink"/>
          </w:rPr>
          <w:t>annakristinachurchill@hotmail.co.uk</w:t>
        </w:r>
      </w:hyperlink>
    </w:p>
    <w:p w14:paraId="5FD73432" w14:textId="5DFA490A" w:rsidR="00303956" w:rsidRDefault="00303956" w:rsidP="00F064AB"/>
    <w:p w14:paraId="65D0ED88" w14:textId="29B2C51F" w:rsidR="00303956" w:rsidRDefault="00303956" w:rsidP="00F064AB">
      <w:r>
        <w:t>Name: Bev Churchill (Deputy Safeguarding Co-Ordinator)</w:t>
      </w:r>
    </w:p>
    <w:p w14:paraId="4A40F607" w14:textId="2793087F" w:rsidR="00303956" w:rsidRDefault="00303956" w:rsidP="00F064AB">
      <w:r>
        <w:t xml:space="preserve">Tel: </w:t>
      </w:r>
      <w:r w:rsidR="00D70F2B">
        <w:t>079 19181717</w:t>
      </w:r>
    </w:p>
    <w:p w14:paraId="32EF744D" w14:textId="361119B1" w:rsidR="00303956" w:rsidRDefault="00303956" w:rsidP="00F064AB">
      <w:r>
        <w:t xml:space="preserve">Email: </w:t>
      </w:r>
      <w:hyperlink r:id="rId10" w:history="1">
        <w:r w:rsidR="003245F2" w:rsidRPr="003245F2">
          <w:rPr>
            <w:rStyle w:val="Hyperlink"/>
          </w:rPr>
          <w:t>beverly.churchill@hotmail.co.uk</w:t>
        </w:r>
      </w:hyperlink>
    </w:p>
    <w:p w14:paraId="0FB6E1D8" w14:textId="1000BF79" w:rsidR="00F064AB" w:rsidRDefault="00F064AB" w:rsidP="00F064AB">
      <w:r>
        <w:t xml:space="preserve">The above </w:t>
      </w:r>
      <w:proofErr w:type="gramStart"/>
      <w:r w:rsidR="00303956">
        <w:t>are</w:t>
      </w:r>
      <w:proofErr w:type="gramEnd"/>
      <w:r>
        <w:t xml:space="preserve"> nominated by the Leadership to act on their behalf in dealing with the allegation or suspicion of neglect or abuse, including referring the matter on to the statutory authorities.</w:t>
      </w:r>
    </w:p>
    <w:p w14:paraId="7602C234" w14:textId="5464D695" w:rsidR="00F064AB" w:rsidRDefault="00F064AB" w:rsidP="00F064AB">
      <w:r>
        <w:t xml:space="preserve">In the absence of the Safeguarding </w:t>
      </w:r>
      <w:r w:rsidR="00303956">
        <w:t xml:space="preserve">and Deputy </w:t>
      </w:r>
      <w:r>
        <w:t>Co-</w:t>
      </w:r>
      <w:proofErr w:type="spellStart"/>
      <w:r w:rsidR="00303956">
        <w:t>Ordinators</w:t>
      </w:r>
      <w:proofErr w:type="spellEnd"/>
      <w:r>
        <w:t xml:space="preserve"> or, if the suspicions in any way involve the Safeguarding </w:t>
      </w:r>
      <w:r w:rsidR="00303956">
        <w:t xml:space="preserve">and Deputy </w:t>
      </w:r>
      <w:r>
        <w:t>Co-</w:t>
      </w:r>
      <w:r w:rsidR="00F95CA2">
        <w:t>Ordinator</w:t>
      </w:r>
      <w:r>
        <w:t>, then the report should be made to:</w:t>
      </w:r>
    </w:p>
    <w:p w14:paraId="62E14192" w14:textId="77777777" w:rsidR="00F064AB" w:rsidRDefault="00F064AB" w:rsidP="00F064AB">
      <w:r>
        <w:t> </w:t>
      </w:r>
    </w:p>
    <w:p w14:paraId="769D6177" w14:textId="77777777" w:rsidR="00F064AB" w:rsidRDefault="00F064AB" w:rsidP="00F064AB">
      <w:r>
        <w:t>Name: Jean Pierre Kloppers</w:t>
      </w:r>
    </w:p>
    <w:p w14:paraId="0EB113DC" w14:textId="77777777" w:rsidR="00F064AB" w:rsidRDefault="00F064AB" w:rsidP="00F064AB">
      <w:r>
        <w:t>Tel: 07804431913</w:t>
      </w:r>
    </w:p>
    <w:p w14:paraId="3A539BB0" w14:textId="77777777" w:rsidR="00F064AB" w:rsidRDefault="00F064AB" w:rsidP="00F064AB">
      <w:r>
        <w:t xml:space="preserve">Email: </w:t>
      </w:r>
      <w:hyperlink r:id="rId11" w:history="1">
        <w:r>
          <w:rPr>
            <w:rStyle w:val="Hyperlink"/>
          </w:rPr>
          <w:t>jpkloppers@gmail.com</w:t>
        </w:r>
      </w:hyperlink>
    </w:p>
    <w:p w14:paraId="348894B1" w14:textId="7A02A42C" w:rsidR="00F064AB" w:rsidRDefault="00F064AB" w:rsidP="00F064AB">
      <w:r>
        <w:t>If the suspicions implicate both the Safeguarding Co-</w:t>
      </w:r>
      <w:proofErr w:type="spellStart"/>
      <w:r>
        <w:t>ordinator</w:t>
      </w:r>
      <w:r w:rsidR="00303956">
        <w:t>s</w:t>
      </w:r>
      <w:proofErr w:type="spellEnd"/>
      <w:r>
        <w:t xml:space="preserve"> and the Safeguarding Overseer, then the report should be made in the first instance to:</w:t>
      </w:r>
    </w:p>
    <w:p w14:paraId="76BD1766" w14:textId="77777777" w:rsidR="00F064AB" w:rsidRDefault="00F064AB" w:rsidP="00F064AB">
      <w:proofErr w:type="spellStart"/>
      <w:proofErr w:type="gramStart"/>
      <w:r>
        <w:t>thirtyone:eight</w:t>
      </w:r>
      <w:proofErr w:type="spellEnd"/>
      <w:proofErr w:type="gramEnd"/>
      <w:r>
        <w:t xml:space="preserve"> </w:t>
      </w:r>
    </w:p>
    <w:p w14:paraId="4F37A0BC" w14:textId="77777777" w:rsidR="00F064AB" w:rsidRDefault="00F064AB" w:rsidP="00F064AB">
      <w:r>
        <w:t>PO Box 133, Swanley, Kent, BR8 7UQ.</w:t>
      </w:r>
    </w:p>
    <w:p w14:paraId="241E2FBB" w14:textId="77777777" w:rsidR="00F064AB" w:rsidRDefault="00F064AB" w:rsidP="00F064AB">
      <w:r>
        <w:t>Tel: 0303 003 1111.</w:t>
      </w:r>
    </w:p>
    <w:p w14:paraId="3519CDD5" w14:textId="77777777" w:rsidR="00F064AB" w:rsidRDefault="00F064AB" w:rsidP="00F064AB">
      <w:r>
        <w:t>Alternatively contact Social Services or the police.</w:t>
      </w:r>
    </w:p>
    <w:p w14:paraId="39FA475C" w14:textId="77777777" w:rsidR="00F064AB" w:rsidRDefault="00F064AB" w:rsidP="00F064AB">
      <w:r>
        <w:t> </w:t>
      </w:r>
    </w:p>
    <w:p w14:paraId="51906C3D" w14:textId="498E750C" w:rsidR="00F064AB" w:rsidRDefault="00F064AB" w:rsidP="00F064AB">
      <w:r>
        <w:t>Where the concern is about a child the Safeguarding Co</w:t>
      </w:r>
      <w:r w:rsidR="00303956">
        <w:t>-</w:t>
      </w:r>
      <w:r w:rsidR="00F95CA2">
        <w:t>Ordinator</w:t>
      </w:r>
      <w:r w:rsidR="00303956">
        <w:t xml:space="preserve"> </w:t>
      </w:r>
      <w:r>
        <w:t>should contact Children’s Social Services</w:t>
      </w:r>
    </w:p>
    <w:p w14:paraId="2C953581" w14:textId="77777777" w:rsidR="00F064AB" w:rsidRDefault="00DA60E8" w:rsidP="00F064AB">
      <w:hyperlink r:id="rId12" w:history="1">
        <w:r w:rsidR="00F064AB">
          <w:rPr>
            <w:rStyle w:val="Hyperlink"/>
          </w:rPr>
          <w:t>Contact Advice and Assessment Service (CAAS)</w:t>
        </w:r>
      </w:hyperlink>
    </w:p>
    <w:p w14:paraId="73326B6E" w14:textId="77777777" w:rsidR="00F064AB" w:rsidRDefault="00F064AB" w:rsidP="00F064AB">
      <w:r>
        <w:t>Tel: 01635 503090</w:t>
      </w:r>
    </w:p>
    <w:p w14:paraId="7050456E" w14:textId="77777777" w:rsidR="00F064AB" w:rsidRDefault="00F064AB" w:rsidP="00F064AB">
      <w:r>
        <w:t>Email: </w:t>
      </w:r>
      <w:hyperlink r:id="rId13" w:history="1">
        <w:r>
          <w:rPr>
            <w:rStyle w:val="Hyperlink"/>
          </w:rPr>
          <w:t>child@westberks.gov.uk</w:t>
        </w:r>
      </w:hyperlink>
    </w:p>
    <w:p w14:paraId="52849182" w14:textId="77777777" w:rsidR="00F064AB" w:rsidRDefault="00F064AB" w:rsidP="00F064AB">
      <w:r>
        <w:t> </w:t>
      </w:r>
    </w:p>
    <w:p w14:paraId="42CF0E81" w14:textId="77777777" w:rsidR="00F064AB" w:rsidRDefault="00F064AB" w:rsidP="00F064AB">
      <w:r>
        <w:t>Adult Social Care</w:t>
      </w:r>
    </w:p>
    <w:p w14:paraId="1C6C4262" w14:textId="77777777" w:rsidR="00F064AB" w:rsidRDefault="00F064AB" w:rsidP="00F064AB">
      <w:r>
        <w:t>Tel:01635 503050</w:t>
      </w:r>
    </w:p>
    <w:p w14:paraId="003B6313" w14:textId="77777777" w:rsidR="00F064AB" w:rsidRDefault="00F064AB" w:rsidP="00F064AB">
      <w:r>
        <w:t xml:space="preserve">Email: </w:t>
      </w:r>
      <w:hyperlink r:id="rId14" w:history="1">
        <w:r>
          <w:rPr>
            <w:rStyle w:val="Hyperlink"/>
          </w:rPr>
          <w:t>edt@bracknell-forest.gov.uk</w:t>
        </w:r>
      </w:hyperlink>
    </w:p>
    <w:p w14:paraId="01548F98" w14:textId="77777777" w:rsidR="00F064AB" w:rsidRDefault="00F064AB" w:rsidP="00F064AB">
      <w:r>
        <w:t> </w:t>
      </w:r>
    </w:p>
    <w:p w14:paraId="24157CD5" w14:textId="77777777" w:rsidR="00F064AB" w:rsidRDefault="00F064AB" w:rsidP="00F064AB">
      <w:r>
        <w:t>Police Protection Team Tel: 999/101</w:t>
      </w:r>
    </w:p>
    <w:p w14:paraId="6762CB95" w14:textId="77777777" w:rsidR="00F064AB" w:rsidRDefault="00F064AB" w:rsidP="00F064AB">
      <w:r>
        <w:t>CCPAS 0303 003 1111</w:t>
      </w:r>
    </w:p>
    <w:p w14:paraId="54290E3C" w14:textId="77777777" w:rsidR="00F064AB" w:rsidRDefault="00F064AB" w:rsidP="00F064AB">
      <w:r>
        <w:lastRenderedPageBreak/>
        <w:t>Childline 0800 1111</w:t>
      </w:r>
    </w:p>
    <w:p w14:paraId="4613FE58" w14:textId="77777777" w:rsidR="00F064AB" w:rsidRDefault="00F064AB" w:rsidP="00F064AB">
      <w:r>
        <w:t> </w:t>
      </w:r>
    </w:p>
    <w:p w14:paraId="08115B0D" w14:textId="1E154A58" w:rsidR="00F064AB" w:rsidRDefault="00F064AB" w:rsidP="00F064AB">
      <w:r>
        <w:t>Whilst allegations or suspicions of abuse will normally be reported to the Safeguarding Co</w:t>
      </w:r>
      <w:r w:rsidR="00F95CA2">
        <w:t>-O</w:t>
      </w:r>
      <w:r>
        <w:t>rdinator, the absence of the Safeguarding Co</w:t>
      </w:r>
      <w:r w:rsidR="00F95CA2">
        <w:t>-O</w:t>
      </w:r>
      <w:r>
        <w:t>rdinator</w:t>
      </w:r>
      <w:r w:rsidR="00F95CA2">
        <w:t>, Deputy Co-Ordinator</w:t>
      </w:r>
      <w:r>
        <w:t xml:space="preserve"> or Elder overseeing child protection should not delay referral to Social Services, the Police or taking advice from </w:t>
      </w:r>
      <w:proofErr w:type="spellStart"/>
      <w:proofErr w:type="gramStart"/>
      <w:r>
        <w:t>thirtyone:eight</w:t>
      </w:r>
      <w:proofErr w:type="spellEnd"/>
      <w:proofErr w:type="gramEnd"/>
      <w:r>
        <w:t>.</w:t>
      </w:r>
    </w:p>
    <w:p w14:paraId="1CDEB67A" w14:textId="4F5C28DE" w:rsidR="00F064AB" w:rsidRDefault="00F064AB" w:rsidP="00F064AB">
      <w:r>
        <w:t xml:space="preserve">The Leadership will support the Safeguarding Coordinator overseeing child protection in their role and accept that any information they may have in their possession will be shared in a strictly limited way on a need-to-know basis. It is, of course, the right of any individual as a citizen to make a direct referral to the safeguarding agencies or seek advice from </w:t>
      </w:r>
      <w:proofErr w:type="spellStart"/>
      <w:proofErr w:type="gramStart"/>
      <w:r>
        <w:t>thirtyone:eight</w:t>
      </w:r>
      <w:proofErr w:type="spellEnd"/>
      <w:proofErr w:type="gramEnd"/>
      <w:r>
        <w:t>, although the Leadership hope that members of The Greenhouse will use this procedure. If, however, the individual with the concern feels that the Safeguarding Co</w:t>
      </w:r>
      <w:r w:rsidR="00F95CA2">
        <w:t>-O</w:t>
      </w:r>
      <w:r>
        <w:t>rdinator/ Elder overseeing child protection has not responded appropriately, or where they have a disagreement with the Safeguarding Co</w:t>
      </w:r>
      <w:r w:rsidR="00F95CA2">
        <w:t>-O</w:t>
      </w:r>
      <w:r>
        <w:t>rdinator(s) as to the appropriateness of a referral they are free to contact an outside agency directly. We hope by making this statement that the Leadership demonstrate its commitment to effective safeguarding and the protection of all those who are vulnerable. The role of the Safeguarding Co</w:t>
      </w:r>
      <w:r w:rsidR="00F95CA2">
        <w:t>-O</w:t>
      </w:r>
      <w:r>
        <w:t>rdinator/ Elder overseeing child protection is to collate and clarify the precise details of the allegation or suspicion and pass this information on to statutory agencies who have a legal duty to investigate.</w:t>
      </w:r>
    </w:p>
    <w:p w14:paraId="270B1501" w14:textId="77777777" w:rsidR="00F064AB" w:rsidRDefault="00F064AB" w:rsidP="00F064AB">
      <w:r>
        <w:t> </w:t>
      </w:r>
    </w:p>
    <w:p w14:paraId="6F31810E" w14:textId="77777777" w:rsidR="00F064AB" w:rsidRDefault="00F064AB" w:rsidP="00F064AB">
      <w:r>
        <w:t>Detailed procedures where there is a concern about a child:</w:t>
      </w:r>
    </w:p>
    <w:p w14:paraId="5930F10B" w14:textId="77777777" w:rsidR="00F064AB" w:rsidRDefault="00F064AB" w:rsidP="00F064AB">
      <w:r>
        <w:t> </w:t>
      </w:r>
    </w:p>
    <w:p w14:paraId="459C0FAF" w14:textId="77777777" w:rsidR="00F064AB" w:rsidRDefault="00F064AB" w:rsidP="00830426">
      <w:pPr>
        <w:pStyle w:val="Heading2"/>
      </w:pPr>
      <w:bookmarkStart w:id="10" w:name="_Toc101863030"/>
      <w:r>
        <w:t xml:space="preserve">Allegations of physical injury, </w:t>
      </w:r>
      <w:proofErr w:type="gramStart"/>
      <w:r>
        <w:t>neglect</w:t>
      </w:r>
      <w:proofErr w:type="gramEnd"/>
      <w:r>
        <w:t xml:space="preserve"> or emotional abuse</w:t>
      </w:r>
      <w:bookmarkEnd w:id="10"/>
    </w:p>
    <w:p w14:paraId="0F127A81" w14:textId="698B4669" w:rsidR="00F064AB" w:rsidRDefault="00F064AB" w:rsidP="00F064AB">
      <w:r>
        <w:t>If a child has a physical injury, a symptom of neglect or where there are concerns about emotional abuse, the Safeguarding Co</w:t>
      </w:r>
      <w:r w:rsidR="00016F1E">
        <w:t>-O</w:t>
      </w:r>
      <w:r>
        <w:t>rdinator/ Elder overseeing child protection will:</w:t>
      </w:r>
    </w:p>
    <w:p w14:paraId="4843EA62" w14:textId="77777777" w:rsidR="00830426" w:rsidRDefault="00F064AB" w:rsidP="00F064AB">
      <w:pPr>
        <w:pStyle w:val="ListParagraph"/>
        <w:numPr>
          <w:ilvl w:val="0"/>
          <w:numId w:val="5"/>
        </w:numPr>
      </w:pPr>
      <w:r>
        <w:t xml:space="preserve">Contact CAAS (or </w:t>
      </w:r>
      <w:proofErr w:type="spellStart"/>
      <w:proofErr w:type="gramStart"/>
      <w:r>
        <w:t>thirtyone:eight</w:t>
      </w:r>
      <w:proofErr w:type="spellEnd"/>
      <w:proofErr w:type="gramEnd"/>
      <w:r>
        <w:t>) for advice in cases of deliberate injury, if concerned about a child's safety or if a child is afraid to return home.</w:t>
      </w:r>
    </w:p>
    <w:p w14:paraId="70345E51" w14:textId="77777777" w:rsidR="00830426" w:rsidRDefault="00F064AB" w:rsidP="00F064AB">
      <w:pPr>
        <w:pStyle w:val="ListParagraph"/>
        <w:numPr>
          <w:ilvl w:val="0"/>
          <w:numId w:val="5"/>
        </w:numPr>
      </w:pPr>
      <w:r>
        <w:t xml:space="preserve">Not tell the parents or </w:t>
      </w:r>
      <w:proofErr w:type="spellStart"/>
      <w:r>
        <w:t>carers</w:t>
      </w:r>
      <w:proofErr w:type="spellEnd"/>
      <w:r>
        <w:t xml:space="preserve"> unless advised to do so, having contacted CAAS.</w:t>
      </w:r>
    </w:p>
    <w:p w14:paraId="6C8DF7FC" w14:textId="77777777" w:rsidR="00830426" w:rsidRDefault="00F064AB" w:rsidP="00F064AB">
      <w:pPr>
        <w:pStyle w:val="ListParagraph"/>
        <w:numPr>
          <w:ilvl w:val="0"/>
          <w:numId w:val="5"/>
        </w:numPr>
      </w:pPr>
      <w:r>
        <w:t>Seek medical help if needed urgently, informing the doctor of any suspicions.</w:t>
      </w:r>
    </w:p>
    <w:p w14:paraId="7B742F8F" w14:textId="77777777" w:rsidR="00830426" w:rsidRDefault="00F064AB" w:rsidP="00F064AB">
      <w:pPr>
        <w:pStyle w:val="ListParagraph"/>
        <w:numPr>
          <w:ilvl w:val="0"/>
          <w:numId w:val="5"/>
        </w:numPr>
      </w:pPr>
      <w:r>
        <w:t>For lesser concerns, (</w:t>
      </w:r>
      <w:proofErr w:type="gramStart"/>
      <w:r>
        <w:t>e.g.</w:t>
      </w:r>
      <w:proofErr w:type="gramEnd"/>
      <w:r>
        <w:t xml:space="preserve"> poor parenting), encourage the parent/</w:t>
      </w:r>
      <w:proofErr w:type="spellStart"/>
      <w:r>
        <w:t>carer</w:t>
      </w:r>
      <w:proofErr w:type="spellEnd"/>
      <w:r>
        <w:t xml:space="preserve"> to seek help, but not if this places the child at risk of significant harm.</w:t>
      </w:r>
    </w:p>
    <w:p w14:paraId="3AC0AF04" w14:textId="586A2758" w:rsidR="00F064AB" w:rsidRDefault="00F064AB" w:rsidP="00F064AB">
      <w:pPr>
        <w:pStyle w:val="ListParagraph"/>
        <w:numPr>
          <w:ilvl w:val="0"/>
          <w:numId w:val="5"/>
        </w:numPr>
      </w:pPr>
      <w:r>
        <w:t>Where the parent/</w:t>
      </w:r>
      <w:proofErr w:type="spellStart"/>
      <w:r>
        <w:t>carer</w:t>
      </w:r>
      <w:proofErr w:type="spellEnd"/>
      <w:r>
        <w:t xml:space="preserve"> is unwilling to seek help, offer to accompany them. In cases of real concern, if they still fail to act, contact CAAS direct for advice.</w:t>
      </w:r>
    </w:p>
    <w:p w14:paraId="0D06F00B" w14:textId="77777777" w:rsidR="00F064AB" w:rsidRDefault="00F064AB" w:rsidP="00F064AB">
      <w:r>
        <w:t> </w:t>
      </w:r>
    </w:p>
    <w:p w14:paraId="5E338354" w14:textId="77777777" w:rsidR="00F064AB" w:rsidRDefault="00F064AB" w:rsidP="00F064AB">
      <w:r>
        <w:t xml:space="preserve">Seek and follow advice given by </w:t>
      </w:r>
      <w:proofErr w:type="spellStart"/>
      <w:proofErr w:type="gramStart"/>
      <w:r>
        <w:t>thirtyone:eight</w:t>
      </w:r>
      <w:proofErr w:type="spellEnd"/>
      <w:proofErr w:type="gramEnd"/>
      <w:r>
        <w:t xml:space="preserve"> (who will confirm their advice in writing) if unsure whether or not to refer a case to CAAS.</w:t>
      </w:r>
    </w:p>
    <w:p w14:paraId="593EE20E" w14:textId="77777777" w:rsidR="00830426" w:rsidRDefault="00830426" w:rsidP="00F064AB"/>
    <w:p w14:paraId="7942033B" w14:textId="335183ED" w:rsidR="00F064AB" w:rsidRDefault="00F064AB" w:rsidP="00830426">
      <w:pPr>
        <w:pStyle w:val="Heading2"/>
      </w:pPr>
      <w:bookmarkStart w:id="11" w:name="_Toc101863031"/>
      <w:r>
        <w:t>Allegations of sexual abuse</w:t>
      </w:r>
      <w:bookmarkEnd w:id="11"/>
      <w:r>
        <w:t xml:space="preserve"> </w:t>
      </w:r>
    </w:p>
    <w:p w14:paraId="7482E6D7" w14:textId="074AC9F7" w:rsidR="00F064AB" w:rsidRDefault="00F064AB" w:rsidP="00F064AB">
      <w:r>
        <w:t>In the event of allegations or suspicions of sexual abuse, the Safeguarding Co</w:t>
      </w:r>
      <w:r w:rsidR="00016F1E">
        <w:t>-O</w:t>
      </w:r>
      <w:r>
        <w:t>rdinator/ Elder overseeing child protection will:</w:t>
      </w:r>
    </w:p>
    <w:p w14:paraId="3844D21D" w14:textId="77777777" w:rsidR="00830426" w:rsidRDefault="00F064AB" w:rsidP="00F064AB">
      <w:pPr>
        <w:pStyle w:val="ListParagraph"/>
        <w:numPr>
          <w:ilvl w:val="0"/>
          <w:numId w:val="6"/>
        </w:numPr>
      </w:pPr>
      <w:r>
        <w:t>Contact the CAAS Social Worker for children and families or Police Child Protection Team direct. They will NOT speak to the parent/</w:t>
      </w:r>
      <w:proofErr w:type="spellStart"/>
      <w:r>
        <w:t>carer</w:t>
      </w:r>
      <w:proofErr w:type="spellEnd"/>
      <w:r>
        <w:t xml:space="preserve"> or anyone else.</w:t>
      </w:r>
    </w:p>
    <w:p w14:paraId="52CCF175" w14:textId="43978906" w:rsidR="00F064AB" w:rsidRDefault="00F064AB" w:rsidP="00F064AB">
      <w:pPr>
        <w:pStyle w:val="ListParagraph"/>
        <w:numPr>
          <w:ilvl w:val="0"/>
          <w:numId w:val="6"/>
        </w:numPr>
      </w:pPr>
      <w:r>
        <w:t xml:space="preserve">Seek and follow the advice given by </w:t>
      </w:r>
      <w:proofErr w:type="spellStart"/>
      <w:proofErr w:type="gramStart"/>
      <w:r>
        <w:t>thirtyone:eight</w:t>
      </w:r>
      <w:proofErr w:type="spellEnd"/>
      <w:proofErr w:type="gramEnd"/>
      <w:r>
        <w:t xml:space="preserve"> if, for any reason they are unsure whether or not to contact CAAS/Police. </w:t>
      </w:r>
      <w:proofErr w:type="spellStart"/>
      <w:proofErr w:type="gramStart"/>
      <w:r>
        <w:t>thirtyone:eight</w:t>
      </w:r>
      <w:proofErr w:type="spellEnd"/>
      <w:proofErr w:type="gramEnd"/>
      <w:r>
        <w:t xml:space="preserve"> will confirm its advice in writing for future reference.</w:t>
      </w:r>
    </w:p>
    <w:p w14:paraId="1B57F27E" w14:textId="77777777" w:rsidR="00F064AB" w:rsidRDefault="00F064AB" w:rsidP="00F064AB">
      <w:r>
        <w:t> </w:t>
      </w:r>
    </w:p>
    <w:p w14:paraId="17FE8F36" w14:textId="77777777" w:rsidR="00F064AB" w:rsidRDefault="00F064AB" w:rsidP="00830426">
      <w:pPr>
        <w:pStyle w:val="Heading2"/>
      </w:pPr>
      <w:bookmarkStart w:id="12" w:name="_Toc101863032"/>
      <w:r>
        <w:t>Allegations of abuse against a person who works with children</w:t>
      </w:r>
      <w:bookmarkEnd w:id="12"/>
    </w:p>
    <w:p w14:paraId="1BC8D061" w14:textId="0D30178A" w:rsidR="00F064AB" w:rsidRDefault="00F064AB" w:rsidP="00F064AB">
      <w:r>
        <w:t>If an accusation is made against a worker (whether a volunteer or paid member of staff) whilst following the procedure outlined above, the Safeguarding Co</w:t>
      </w:r>
      <w:r w:rsidR="00016F1E">
        <w:t>-O</w:t>
      </w:r>
      <w:r>
        <w:t xml:space="preserve">rdinator, in accordance with Local Safeguarding Children Board (LSCB) procedures will need to liaise with CAAS </w:t>
      </w:r>
      <w:proofErr w:type="gramStart"/>
      <w:r>
        <w:t>in regard to</w:t>
      </w:r>
      <w:proofErr w:type="gramEnd"/>
      <w:r>
        <w:t xml:space="preserve"> the suspension of the worker.</w:t>
      </w:r>
    </w:p>
    <w:p w14:paraId="01EED0D7" w14:textId="77777777" w:rsidR="00F064AB" w:rsidRDefault="00F064AB" w:rsidP="00F064AB">
      <w:r>
        <w:t> </w:t>
      </w:r>
    </w:p>
    <w:p w14:paraId="4223365C" w14:textId="01D9AD3E" w:rsidR="00F064AB" w:rsidRDefault="00F064AB" w:rsidP="000831E6">
      <w:pPr>
        <w:pStyle w:val="Heading1"/>
      </w:pPr>
      <w:r>
        <w:lastRenderedPageBreak/>
        <w:t> </w:t>
      </w:r>
      <w:bookmarkStart w:id="13" w:name="_Toc101863033"/>
      <w:r>
        <w:t>PREVENTION</w:t>
      </w:r>
      <w:bookmarkEnd w:id="13"/>
    </w:p>
    <w:p w14:paraId="5BE93319" w14:textId="77777777" w:rsidR="00F064AB" w:rsidRDefault="00F064AB" w:rsidP="00F064AB">
      <w:r>
        <w:t> </w:t>
      </w:r>
    </w:p>
    <w:p w14:paraId="1C5A3175" w14:textId="77777777" w:rsidR="00F064AB" w:rsidRDefault="00F064AB" w:rsidP="00830426">
      <w:pPr>
        <w:pStyle w:val="Heading2"/>
      </w:pPr>
      <w:bookmarkStart w:id="14" w:name="_Toc101863034"/>
      <w:r>
        <w:t>SAFE RECRUITMENT</w:t>
      </w:r>
      <w:bookmarkEnd w:id="14"/>
    </w:p>
    <w:p w14:paraId="4B281425" w14:textId="49FF3840" w:rsidR="00F064AB" w:rsidRDefault="00F064AB" w:rsidP="00F064AB">
      <w:r>
        <w:t xml:space="preserve">As the Leadership appoints new staff and volunteers into the future, we will ensure all </w:t>
      </w:r>
      <w:r w:rsidR="00016F1E">
        <w:t>employees</w:t>
      </w:r>
      <w:r>
        <w:t xml:space="preserve"> will be appointed, trained, </w:t>
      </w:r>
      <w:proofErr w:type="gramStart"/>
      <w:r>
        <w:t>supported</w:t>
      </w:r>
      <w:proofErr w:type="gramEnd"/>
      <w:r>
        <w:t xml:space="preserve"> and supervised in accordance with government guidance on safe recruitment. This includes ensuring that for all applicants (voluntary and paid)</w:t>
      </w:r>
    </w:p>
    <w:p w14:paraId="7D2056E1" w14:textId="77777777" w:rsidR="00830426" w:rsidRDefault="00F064AB" w:rsidP="00F064AB">
      <w:pPr>
        <w:pStyle w:val="ListParagraph"/>
        <w:numPr>
          <w:ilvl w:val="0"/>
          <w:numId w:val="7"/>
        </w:numPr>
      </w:pPr>
      <w:r>
        <w:t>There is a written job description / person specification for the post</w:t>
      </w:r>
    </w:p>
    <w:p w14:paraId="12DA0D7D" w14:textId="77777777" w:rsidR="00830426" w:rsidRDefault="00F064AB" w:rsidP="00F064AB">
      <w:pPr>
        <w:pStyle w:val="ListParagraph"/>
        <w:numPr>
          <w:ilvl w:val="0"/>
          <w:numId w:val="7"/>
        </w:numPr>
      </w:pPr>
      <w:r>
        <w:t>A face-to-face interview</w:t>
      </w:r>
    </w:p>
    <w:p w14:paraId="59AFC156" w14:textId="77777777" w:rsidR="00830426" w:rsidRDefault="00F064AB" w:rsidP="00F064AB">
      <w:pPr>
        <w:pStyle w:val="ListParagraph"/>
        <w:numPr>
          <w:ilvl w:val="0"/>
          <w:numId w:val="7"/>
        </w:numPr>
      </w:pPr>
      <w:r>
        <w:t>Those applying have completed an application form and a self-declaration form</w:t>
      </w:r>
    </w:p>
    <w:p w14:paraId="55D6B599" w14:textId="77777777" w:rsidR="00830426" w:rsidRDefault="00F064AB" w:rsidP="00F064AB">
      <w:pPr>
        <w:pStyle w:val="ListParagraph"/>
        <w:numPr>
          <w:ilvl w:val="0"/>
          <w:numId w:val="7"/>
        </w:numPr>
      </w:pPr>
      <w:r>
        <w:t>Qualifications where relevant have been verified</w:t>
      </w:r>
    </w:p>
    <w:p w14:paraId="76005AE2" w14:textId="77777777" w:rsidR="00830426" w:rsidRDefault="00F064AB" w:rsidP="00F064AB">
      <w:pPr>
        <w:pStyle w:val="ListParagraph"/>
        <w:numPr>
          <w:ilvl w:val="0"/>
          <w:numId w:val="7"/>
        </w:numPr>
      </w:pPr>
      <w:r>
        <w:t>Background check (DBS) has been obtained</w:t>
      </w:r>
    </w:p>
    <w:p w14:paraId="079349DB" w14:textId="77777777" w:rsidR="00830426" w:rsidRDefault="00F064AB" w:rsidP="00F064AB">
      <w:pPr>
        <w:pStyle w:val="ListParagraph"/>
        <w:numPr>
          <w:ilvl w:val="0"/>
          <w:numId w:val="7"/>
        </w:numPr>
      </w:pPr>
      <w:r>
        <w:t>Overseas applicants have obtained a background check from the overseas territory where they have been residing and will need to apply for the relevant UK background check within one month of moving to the UK</w:t>
      </w:r>
    </w:p>
    <w:p w14:paraId="3E2E74ED" w14:textId="77777777" w:rsidR="00830426" w:rsidRDefault="00F064AB" w:rsidP="00F064AB">
      <w:pPr>
        <w:pStyle w:val="ListParagraph"/>
        <w:numPr>
          <w:ilvl w:val="0"/>
          <w:numId w:val="7"/>
        </w:numPr>
      </w:pPr>
      <w:r>
        <w:t>Safeguarding has been discussed before the successful applicant starts their job and the applicant will sign a declaration form to confirm their agreement with our safeguarding principles</w:t>
      </w:r>
    </w:p>
    <w:p w14:paraId="6CF183B5" w14:textId="77777777" w:rsidR="00830426" w:rsidRDefault="00F064AB" w:rsidP="00F064AB">
      <w:pPr>
        <w:pStyle w:val="ListParagraph"/>
        <w:numPr>
          <w:ilvl w:val="0"/>
          <w:numId w:val="7"/>
        </w:numPr>
      </w:pPr>
      <w:r>
        <w:t>Written references have been obtained, and followed up where appropriate</w:t>
      </w:r>
    </w:p>
    <w:p w14:paraId="6506FAA5" w14:textId="77777777" w:rsidR="00830426" w:rsidRDefault="00F064AB" w:rsidP="00F064AB">
      <w:pPr>
        <w:pStyle w:val="ListParagraph"/>
        <w:numPr>
          <w:ilvl w:val="0"/>
          <w:numId w:val="7"/>
        </w:numPr>
      </w:pPr>
      <w:r>
        <w:t>A criminal records disclosure has been completed (we will comply with Code of Practice requirements concerning the fair treatment of applicants and the handling of information)</w:t>
      </w:r>
    </w:p>
    <w:p w14:paraId="0D462BBC" w14:textId="5F1DDCCB" w:rsidR="00830426" w:rsidRDefault="00F064AB" w:rsidP="00F064AB">
      <w:pPr>
        <w:pStyle w:val="ListParagraph"/>
        <w:numPr>
          <w:ilvl w:val="0"/>
          <w:numId w:val="7"/>
        </w:numPr>
      </w:pPr>
      <w:r>
        <w:t xml:space="preserve">The applicant has been given a copy of the </w:t>
      </w:r>
      <w:proofErr w:type="spellStart"/>
      <w:r>
        <w:t>organisation’s</w:t>
      </w:r>
      <w:proofErr w:type="spellEnd"/>
      <w:r>
        <w:t xml:space="preserve"> safeguarding </w:t>
      </w:r>
      <w:proofErr w:type="gramStart"/>
      <w:r>
        <w:t>policy, and</w:t>
      </w:r>
      <w:proofErr w:type="gramEnd"/>
      <w:r>
        <w:t xml:space="preserve"> knows how to report concerns.</w:t>
      </w:r>
    </w:p>
    <w:p w14:paraId="137D9644" w14:textId="77777777" w:rsidR="00830426" w:rsidRDefault="00F064AB" w:rsidP="00F064AB">
      <w:pPr>
        <w:pStyle w:val="ListParagraph"/>
        <w:numPr>
          <w:ilvl w:val="0"/>
          <w:numId w:val="7"/>
        </w:numPr>
      </w:pPr>
      <w:r>
        <w:t>Volunteers will only be recruited from within our own church membership or with local staff endorsement.</w:t>
      </w:r>
    </w:p>
    <w:p w14:paraId="5BF4FEA5" w14:textId="4DBA7135" w:rsidR="00F064AB" w:rsidRDefault="00F064AB" w:rsidP="00F064AB">
      <w:pPr>
        <w:pStyle w:val="ListParagraph"/>
        <w:numPr>
          <w:ilvl w:val="0"/>
          <w:numId w:val="7"/>
        </w:numPr>
      </w:pPr>
      <w:r>
        <w:t xml:space="preserve">A suitable training </w:t>
      </w:r>
      <w:proofErr w:type="spellStart"/>
      <w:r>
        <w:t>programme</w:t>
      </w:r>
      <w:proofErr w:type="spellEnd"/>
      <w:r>
        <w:t xml:space="preserve"> is provided for the successful applicant</w:t>
      </w:r>
      <w:r w:rsidR="00A54F3B">
        <w:t>.</w:t>
      </w:r>
    </w:p>
    <w:p w14:paraId="60D9D9C7" w14:textId="77777777" w:rsidR="00F064AB" w:rsidRDefault="00F064AB" w:rsidP="00F064AB">
      <w:r>
        <w:t> </w:t>
      </w:r>
    </w:p>
    <w:p w14:paraId="20849F55" w14:textId="77777777" w:rsidR="00F064AB" w:rsidRDefault="00F064AB" w:rsidP="00F064AB">
      <w:r>
        <w:t> </w:t>
      </w:r>
    </w:p>
    <w:p w14:paraId="1AE132E8" w14:textId="77777777" w:rsidR="00F064AB" w:rsidRDefault="00F064AB" w:rsidP="00830426">
      <w:pPr>
        <w:pStyle w:val="Heading2"/>
      </w:pPr>
      <w:bookmarkStart w:id="15" w:name="_Toc101863035"/>
      <w:r>
        <w:t>Management of Workers – Codes of Conduct</w:t>
      </w:r>
      <w:bookmarkEnd w:id="15"/>
    </w:p>
    <w:p w14:paraId="4C6ABC82" w14:textId="68F02CB7" w:rsidR="00F064AB" w:rsidRDefault="00F064AB" w:rsidP="00F064AB">
      <w:r>
        <w:t xml:space="preserve">We are committed to supporting all </w:t>
      </w:r>
      <w:r w:rsidR="00A54F3B">
        <w:t>employee</w:t>
      </w:r>
      <w:r>
        <w:t xml:space="preserve">s </w:t>
      </w:r>
      <w:r w:rsidR="00A54F3B">
        <w:t xml:space="preserve">and volunteers </w:t>
      </w:r>
      <w:r>
        <w:t>and ensuring they receive support and supervision. Accountability should be part of our policies as well as our culture. Every staff member and volunteer will be assigned to a line manager who ensures training in the safeguarding policy and procedures.</w:t>
      </w:r>
    </w:p>
    <w:p w14:paraId="35CE92FB" w14:textId="77777777" w:rsidR="00F064AB" w:rsidRDefault="00F064AB" w:rsidP="00F064AB">
      <w:r>
        <w:t> </w:t>
      </w:r>
    </w:p>
    <w:p w14:paraId="50E97329" w14:textId="77777777" w:rsidR="00F064AB" w:rsidRDefault="00F064AB" w:rsidP="00F064AB">
      <w:r>
        <w:t> </w:t>
      </w:r>
    </w:p>
    <w:p w14:paraId="26F3CCC7" w14:textId="77777777" w:rsidR="00F064AB" w:rsidRDefault="00F064AB" w:rsidP="00830426">
      <w:pPr>
        <w:pStyle w:val="Heading2"/>
      </w:pPr>
      <w:bookmarkStart w:id="16" w:name="_Toc101863036"/>
      <w:r>
        <w:t>ELECTRONIC COMMUNICATIONS POLICY</w:t>
      </w:r>
      <w:bookmarkEnd w:id="16"/>
    </w:p>
    <w:p w14:paraId="7203C2CF" w14:textId="77777777" w:rsidR="00F064AB" w:rsidRDefault="00F064AB" w:rsidP="00F064AB">
      <w:r>
        <w:t>‘Electronic Communication’ includes any form of communication with a young person over electronic devices. This includes text messaging, social media, chat rooms, blog sites etc.</w:t>
      </w:r>
    </w:p>
    <w:p w14:paraId="15557B35" w14:textId="60F0476A" w:rsidR="00F064AB" w:rsidRDefault="00F064AB" w:rsidP="00F064AB">
      <w:r>
        <w:t xml:space="preserve">Only approved staff and volunteers may interact with young people or take still / moving images of teenagers on behalf of the Greenhouse. In whatever interactions or </w:t>
      </w:r>
      <w:proofErr w:type="gramStart"/>
      <w:r>
        <w:t>communication</w:t>
      </w:r>
      <w:proofErr w:type="gramEnd"/>
      <w:r>
        <w:t xml:space="preserve"> a leader has with young people, whether face-to-face, electronic or in print, it is crucial that the leader follow these core principles:</w:t>
      </w:r>
    </w:p>
    <w:p w14:paraId="3092E2A8" w14:textId="77777777" w:rsidR="00830426" w:rsidRDefault="00F064AB" w:rsidP="00F064AB">
      <w:pPr>
        <w:pStyle w:val="ListParagraph"/>
        <w:numPr>
          <w:ilvl w:val="0"/>
          <w:numId w:val="8"/>
        </w:numPr>
      </w:pPr>
      <w:r>
        <w:t>Consent</w:t>
      </w:r>
    </w:p>
    <w:p w14:paraId="5F932A89" w14:textId="77777777" w:rsidR="00830426" w:rsidRDefault="00F064AB" w:rsidP="00F064AB">
      <w:pPr>
        <w:pStyle w:val="ListParagraph"/>
        <w:numPr>
          <w:ilvl w:val="0"/>
          <w:numId w:val="8"/>
        </w:numPr>
      </w:pPr>
      <w:r>
        <w:t>Transparency</w:t>
      </w:r>
    </w:p>
    <w:p w14:paraId="5E40D843" w14:textId="77777777" w:rsidR="00830426" w:rsidRDefault="00F064AB" w:rsidP="00F064AB">
      <w:pPr>
        <w:pStyle w:val="ListParagraph"/>
        <w:numPr>
          <w:ilvl w:val="0"/>
          <w:numId w:val="8"/>
        </w:numPr>
      </w:pPr>
      <w:r>
        <w:t>Accountability</w:t>
      </w:r>
    </w:p>
    <w:p w14:paraId="49E0F654" w14:textId="28339751" w:rsidR="00F064AB" w:rsidRDefault="00F064AB" w:rsidP="00F064AB">
      <w:pPr>
        <w:pStyle w:val="ListParagraph"/>
        <w:numPr>
          <w:ilvl w:val="0"/>
          <w:numId w:val="8"/>
        </w:numPr>
      </w:pPr>
      <w:r>
        <w:t>Being above reproach</w:t>
      </w:r>
    </w:p>
    <w:p w14:paraId="5656BFF8" w14:textId="6426EBA9" w:rsidR="00F064AB" w:rsidRDefault="00F064AB" w:rsidP="00F064AB">
      <w:r>
        <w:t>The Greenhouse leadership acknowledge we have a duty of care to investigate any concerns of alleged misconduct of a leader / staff in their use of social media. If found culpable, any such individual will be held fully accountable for their actions.</w:t>
      </w:r>
    </w:p>
    <w:p w14:paraId="442B960D" w14:textId="77777777" w:rsidR="000831E6" w:rsidRDefault="000831E6" w:rsidP="00F064AB"/>
    <w:p w14:paraId="590F638F" w14:textId="77777777" w:rsidR="00F064AB" w:rsidRDefault="00F064AB" w:rsidP="00F064AB">
      <w:r>
        <w:t> </w:t>
      </w:r>
    </w:p>
    <w:p w14:paraId="74AF255C" w14:textId="361EBCE4" w:rsidR="00B31E7F" w:rsidRDefault="00F064AB" w:rsidP="000831E6">
      <w:pPr>
        <w:pStyle w:val="ListParagraph"/>
        <w:numPr>
          <w:ilvl w:val="0"/>
          <w:numId w:val="9"/>
        </w:numPr>
      </w:pPr>
      <w:r>
        <w:lastRenderedPageBreak/>
        <w:t>CONSENT</w:t>
      </w:r>
    </w:p>
    <w:p w14:paraId="4C966545" w14:textId="77777777" w:rsidR="00B31E7F" w:rsidRDefault="00F064AB" w:rsidP="00F064AB">
      <w:pPr>
        <w:pStyle w:val="ListParagraph"/>
        <w:numPr>
          <w:ilvl w:val="1"/>
          <w:numId w:val="9"/>
        </w:numPr>
      </w:pPr>
      <w:r>
        <w:t>Explicit written consent must be obtained from the parent / legal guardian before:</w:t>
      </w:r>
    </w:p>
    <w:p w14:paraId="748870C2" w14:textId="77777777" w:rsidR="00B31E7F" w:rsidRDefault="00F064AB" w:rsidP="00F064AB">
      <w:pPr>
        <w:pStyle w:val="ListParagraph"/>
        <w:numPr>
          <w:ilvl w:val="2"/>
          <w:numId w:val="9"/>
        </w:numPr>
      </w:pPr>
      <w:r>
        <w:t>Taking photos or videos of a young person, and this must only be used for promotional use or internal purposes within the Greenhouse.</w:t>
      </w:r>
    </w:p>
    <w:p w14:paraId="0101704B" w14:textId="77777777" w:rsidR="00B31E7F" w:rsidRDefault="00F064AB" w:rsidP="00F064AB">
      <w:pPr>
        <w:pStyle w:val="ListParagraph"/>
        <w:numPr>
          <w:ilvl w:val="2"/>
          <w:numId w:val="9"/>
        </w:numPr>
      </w:pPr>
      <w:r>
        <w:t>Communicating with a young person via any electronic means. Such interactions must clearly derive from a leader’s role as a youth leader, and a young person’s contact details must not be passed on to anyone outside of the church network without specific parental consent</w:t>
      </w:r>
    </w:p>
    <w:p w14:paraId="112526B3" w14:textId="77777777" w:rsidR="00B31E7F" w:rsidRDefault="00F064AB" w:rsidP="00F064AB">
      <w:pPr>
        <w:pStyle w:val="ListParagraph"/>
        <w:numPr>
          <w:ilvl w:val="1"/>
          <w:numId w:val="9"/>
        </w:numPr>
      </w:pPr>
      <w:r>
        <w:t xml:space="preserve">Consent from the young person should be requested ahead of photos or videos being taken. If they request a photo or video be removed, their request should be </w:t>
      </w:r>
      <w:proofErr w:type="spellStart"/>
      <w:r>
        <w:t>honoured</w:t>
      </w:r>
      <w:proofErr w:type="spellEnd"/>
      <w:r>
        <w:t>.</w:t>
      </w:r>
    </w:p>
    <w:p w14:paraId="558D89C3" w14:textId="335149D3" w:rsidR="00B31E7F" w:rsidRDefault="00F064AB" w:rsidP="00F064AB">
      <w:pPr>
        <w:pStyle w:val="ListParagraph"/>
        <w:numPr>
          <w:ilvl w:val="1"/>
          <w:numId w:val="9"/>
        </w:numPr>
      </w:pPr>
      <w:r>
        <w:t xml:space="preserve">From the Greenhouse leadership – </w:t>
      </w:r>
      <w:proofErr w:type="gramStart"/>
      <w:r>
        <w:t>in light of</w:t>
      </w:r>
      <w:proofErr w:type="gramEnd"/>
      <w:r>
        <w:t xml:space="preserve"> arising circumstances and safety / privacy concerns, the leadership or Safeguarding Co-</w:t>
      </w:r>
      <w:r w:rsidR="00A54F3B">
        <w:t>Ordinator</w:t>
      </w:r>
      <w:r>
        <w:t xml:space="preserve"> may suspend or ban:</w:t>
      </w:r>
    </w:p>
    <w:p w14:paraId="3783AA99" w14:textId="77777777" w:rsidR="00B31E7F" w:rsidRDefault="00F064AB" w:rsidP="00F064AB">
      <w:pPr>
        <w:pStyle w:val="ListParagraph"/>
        <w:numPr>
          <w:ilvl w:val="2"/>
          <w:numId w:val="9"/>
        </w:numPr>
      </w:pPr>
      <w:r>
        <w:t>Photos and videos being taken of a specific child</w:t>
      </w:r>
    </w:p>
    <w:p w14:paraId="70981A57" w14:textId="77777777" w:rsidR="00B31E7F" w:rsidRDefault="00F064AB" w:rsidP="00F064AB">
      <w:pPr>
        <w:pStyle w:val="ListParagraph"/>
        <w:numPr>
          <w:ilvl w:val="2"/>
          <w:numId w:val="9"/>
        </w:numPr>
      </w:pPr>
      <w:r>
        <w:t>Leaders / staff communicating with a particular young person electronically</w:t>
      </w:r>
    </w:p>
    <w:p w14:paraId="30122262" w14:textId="77777777" w:rsidR="00B31E7F" w:rsidRDefault="00F064AB" w:rsidP="00F064AB">
      <w:pPr>
        <w:pStyle w:val="ListParagraph"/>
        <w:numPr>
          <w:ilvl w:val="2"/>
          <w:numId w:val="9"/>
        </w:numPr>
      </w:pPr>
      <w:r>
        <w:t>A particular employee / volunteer from communicating electronically with any teenager</w:t>
      </w:r>
    </w:p>
    <w:p w14:paraId="505CA052" w14:textId="77777777" w:rsidR="00B31E7F" w:rsidRDefault="00F064AB" w:rsidP="00B31E7F">
      <w:r>
        <w:t>A young person will never be identified by their full name in any public media without sound defensible reason and only with the express permission of the parent and the young person.</w:t>
      </w:r>
    </w:p>
    <w:p w14:paraId="76EE91B6" w14:textId="77777777" w:rsidR="00B31E7F" w:rsidRDefault="00B31E7F" w:rsidP="00B31E7F">
      <w:pPr>
        <w:pStyle w:val="ListParagraph"/>
        <w:ind w:left="360"/>
      </w:pPr>
    </w:p>
    <w:p w14:paraId="7EAA84CC" w14:textId="6CBD0124" w:rsidR="00B31E7F" w:rsidRDefault="00F064AB" w:rsidP="00B31E7F">
      <w:pPr>
        <w:pStyle w:val="ListParagraph"/>
        <w:numPr>
          <w:ilvl w:val="0"/>
          <w:numId w:val="9"/>
        </w:numPr>
      </w:pPr>
      <w:r>
        <w:t>PHOTOS AND VIDEOS OF YOUNG PEOPLE</w:t>
      </w:r>
    </w:p>
    <w:p w14:paraId="3DD47BAA" w14:textId="102F3901" w:rsidR="00B31E7F" w:rsidRDefault="00F064AB" w:rsidP="00B31E7F">
      <w:r>
        <w:t>As beneficial as these images may be, the risks involved could be:</w:t>
      </w:r>
    </w:p>
    <w:p w14:paraId="515E243A" w14:textId="77777777" w:rsidR="00B31E7F" w:rsidRDefault="00F064AB" w:rsidP="00F064AB">
      <w:pPr>
        <w:pStyle w:val="ListParagraph"/>
        <w:numPr>
          <w:ilvl w:val="1"/>
          <w:numId w:val="9"/>
        </w:numPr>
      </w:pPr>
      <w:r>
        <w:t>Accessed by potentially anyone online</w:t>
      </w:r>
    </w:p>
    <w:p w14:paraId="79CC0D98" w14:textId="77777777" w:rsidR="00B31E7F" w:rsidRDefault="00F064AB" w:rsidP="00F064AB">
      <w:pPr>
        <w:pStyle w:val="ListParagraph"/>
        <w:numPr>
          <w:ilvl w:val="1"/>
          <w:numId w:val="9"/>
        </w:numPr>
      </w:pPr>
      <w:r>
        <w:t xml:space="preserve">Copied, </w:t>
      </w:r>
      <w:proofErr w:type="gramStart"/>
      <w:r>
        <w:t>stored</w:t>
      </w:r>
      <w:proofErr w:type="gramEnd"/>
      <w:r>
        <w:t xml:space="preserve"> and circulated without the child’s knowledge or consent.</w:t>
      </w:r>
    </w:p>
    <w:p w14:paraId="52601D86" w14:textId="77777777" w:rsidR="00B31E7F" w:rsidRDefault="00F064AB" w:rsidP="00F064AB">
      <w:pPr>
        <w:pStyle w:val="ListParagraph"/>
        <w:numPr>
          <w:ilvl w:val="1"/>
          <w:numId w:val="9"/>
        </w:numPr>
      </w:pPr>
      <w:r>
        <w:t>Edited inappropriately</w:t>
      </w:r>
    </w:p>
    <w:p w14:paraId="1BEAD65F" w14:textId="77777777" w:rsidR="00B31E7F" w:rsidRDefault="00F064AB" w:rsidP="00F064AB">
      <w:pPr>
        <w:pStyle w:val="ListParagraph"/>
        <w:numPr>
          <w:ilvl w:val="1"/>
          <w:numId w:val="9"/>
        </w:numPr>
      </w:pPr>
      <w:r>
        <w:t>Used to violate young person’s privacy</w:t>
      </w:r>
    </w:p>
    <w:p w14:paraId="7E96C274" w14:textId="77777777" w:rsidR="00B31E7F" w:rsidRDefault="00F064AB" w:rsidP="00F064AB">
      <w:pPr>
        <w:pStyle w:val="ListParagraph"/>
        <w:numPr>
          <w:ilvl w:val="1"/>
          <w:numId w:val="9"/>
        </w:numPr>
      </w:pPr>
      <w:r>
        <w:t xml:space="preserve">Used by a sexual predator, </w:t>
      </w:r>
      <w:proofErr w:type="gramStart"/>
      <w:r>
        <w:t>bully</w:t>
      </w:r>
      <w:proofErr w:type="gramEnd"/>
      <w:r>
        <w:t xml:space="preserve"> or harasser.</w:t>
      </w:r>
    </w:p>
    <w:p w14:paraId="0B4B4F83" w14:textId="505CB0FF" w:rsidR="00B31E7F" w:rsidRDefault="00F064AB" w:rsidP="00B31E7F">
      <w:r>
        <w:t xml:space="preserve">Once a photo is posted online or publicly, it is very difficult to control where it ends up. </w:t>
      </w:r>
    </w:p>
    <w:p w14:paraId="0EFEFD8F" w14:textId="77777777" w:rsidR="00B31E7F" w:rsidRDefault="00B31E7F" w:rsidP="00B31E7F"/>
    <w:p w14:paraId="4777E585" w14:textId="42D54881" w:rsidR="00F064AB" w:rsidRDefault="00F064AB" w:rsidP="00B31E7F">
      <w:pPr>
        <w:pStyle w:val="ListParagraph"/>
        <w:numPr>
          <w:ilvl w:val="0"/>
          <w:numId w:val="9"/>
        </w:numPr>
      </w:pPr>
      <w:r>
        <w:t>DUTY TO REPORT SAFEGUARDING CONCERNS</w:t>
      </w:r>
    </w:p>
    <w:p w14:paraId="5DACF7CE" w14:textId="5525869B" w:rsidR="00F064AB" w:rsidRDefault="00F064AB" w:rsidP="00F064AB">
      <w:r>
        <w:t>Safeguarding issues may be raised or detected over social media. Comments should be considered the same as if they were made in a public place. Anything alarming should be reported to the Safeguarding Co-</w:t>
      </w:r>
      <w:r w:rsidR="00A54F3B">
        <w:t>Ordinator</w:t>
      </w:r>
      <w:r>
        <w:t xml:space="preserve"> as per the process explained above.</w:t>
      </w:r>
    </w:p>
    <w:p w14:paraId="4FAB8788" w14:textId="77777777" w:rsidR="00F064AB" w:rsidRDefault="00F064AB" w:rsidP="00F064AB">
      <w:r>
        <w:t> </w:t>
      </w:r>
    </w:p>
    <w:p w14:paraId="027B4341" w14:textId="77777777" w:rsidR="00F064AB" w:rsidRDefault="00F064AB" w:rsidP="00F064AB">
      <w:r>
        <w:t> </w:t>
      </w:r>
    </w:p>
    <w:p w14:paraId="4DCFB5BB" w14:textId="77777777" w:rsidR="00F064AB" w:rsidRDefault="00F064AB" w:rsidP="00F064AB">
      <w:r>
        <w:t> </w:t>
      </w:r>
    </w:p>
    <w:p w14:paraId="347BABB7" w14:textId="77777777" w:rsidR="00F064AB" w:rsidRDefault="00F064AB" w:rsidP="00F064AB">
      <w:r>
        <w:t> </w:t>
      </w:r>
    </w:p>
    <w:p w14:paraId="077761BA" w14:textId="77777777" w:rsidR="00F064AB" w:rsidRDefault="00F064AB" w:rsidP="00F064AB">
      <w:r>
        <w:t> </w:t>
      </w:r>
    </w:p>
    <w:p w14:paraId="09ECD2AC" w14:textId="77777777" w:rsidR="00F064AB" w:rsidRDefault="00F064AB" w:rsidP="00F064AB">
      <w:r>
        <w:t> </w:t>
      </w:r>
    </w:p>
    <w:p w14:paraId="5D5AC981" w14:textId="77777777" w:rsidR="00F064AB" w:rsidRDefault="00F064AB" w:rsidP="00F064AB">
      <w:r>
        <w:t> </w:t>
      </w:r>
    </w:p>
    <w:p w14:paraId="7EF13C77" w14:textId="77777777" w:rsidR="00F064AB" w:rsidRDefault="00F064AB" w:rsidP="00F064AB">
      <w:r>
        <w:t> </w:t>
      </w:r>
    </w:p>
    <w:p w14:paraId="07A9A2EF" w14:textId="77777777" w:rsidR="00F064AB" w:rsidRDefault="00F064AB" w:rsidP="00F064AB">
      <w:r>
        <w:t> </w:t>
      </w:r>
    </w:p>
    <w:p w14:paraId="11DC6E7D" w14:textId="77777777" w:rsidR="00F064AB" w:rsidRDefault="00F064AB" w:rsidP="00F064AB">
      <w:r>
        <w:t> </w:t>
      </w:r>
    </w:p>
    <w:p w14:paraId="508765B6" w14:textId="77777777" w:rsidR="00F064AB" w:rsidRDefault="00F064AB" w:rsidP="00F064AB">
      <w:r>
        <w:t> </w:t>
      </w:r>
    </w:p>
    <w:p w14:paraId="7555C8B6" w14:textId="77777777" w:rsidR="00F064AB" w:rsidRDefault="00F064AB" w:rsidP="00F064AB">
      <w:r>
        <w:t> </w:t>
      </w:r>
    </w:p>
    <w:p w14:paraId="7701E6E6" w14:textId="77777777" w:rsidR="00F064AB" w:rsidRDefault="00F064AB" w:rsidP="00F064AB">
      <w:r>
        <w:t> </w:t>
      </w:r>
    </w:p>
    <w:p w14:paraId="1F03FE44" w14:textId="77777777" w:rsidR="00F064AB" w:rsidRDefault="00F064AB" w:rsidP="00F064AB">
      <w:r>
        <w:t> </w:t>
      </w:r>
    </w:p>
    <w:p w14:paraId="773E4227" w14:textId="77777777" w:rsidR="00F064AB" w:rsidRDefault="00F064AB" w:rsidP="00F064AB">
      <w:r>
        <w:t> </w:t>
      </w:r>
    </w:p>
    <w:p w14:paraId="2A7CCF00" w14:textId="77777777" w:rsidR="00F064AB" w:rsidRDefault="00F064AB" w:rsidP="00F064AB">
      <w:r>
        <w:t> </w:t>
      </w:r>
    </w:p>
    <w:p w14:paraId="111DFE28" w14:textId="77777777" w:rsidR="00F064AB" w:rsidRDefault="00F064AB" w:rsidP="00F064AB">
      <w:r>
        <w:t> </w:t>
      </w:r>
    </w:p>
    <w:p w14:paraId="46ABFF20" w14:textId="77777777" w:rsidR="00F064AB" w:rsidRDefault="00F064AB" w:rsidP="00F064AB">
      <w:r>
        <w:t> </w:t>
      </w:r>
    </w:p>
    <w:p w14:paraId="4F674A1D" w14:textId="77777777" w:rsidR="00F064AB" w:rsidRDefault="00F064AB" w:rsidP="00F064AB">
      <w:r>
        <w:t> </w:t>
      </w:r>
    </w:p>
    <w:p w14:paraId="48930C0F" w14:textId="77777777" w:rsidR="00F064AB" w:rsidRDefault="00F064AB" w:rsidP="00F064AB">
      <w:r>
        <w:t> </w:t>
      </w:r>
    </w:p>
    <w:p w14:paraId="4C4266E7" w14:textId="1BA9C273" w:rsidR="00F064AB" w:rsidRDefault="00B31E7F" w:rsidP="00A54F3B">
      <w:pPr>
        <w:pStyle w:val="Heading1"/>
      </w:pPr>
      <w:r>
        <w:br w:type="page"/>
      </w:r>
      <w:bookmarkStart w:id="17" w:name="_Toc101863037"/>
      <w:r w:rsidR="00F064AB">
        <w:lastRenderedPageBreak/>
        <w:t>PASTORAL CARE</w:t>
      </w:r>
      <w:bookmarkEnd w:id="17"/>
    </w:p>
    <w:p w14:paraId="2A728263" w14:textId="77777777" w:rsidR="00F064AB" w:rsidRDefault="00F064AB" w:rsidP="00F064AB">
      <w:r>
        <w:t> </w:t>
      </w:r>
    </w:p>
    <w:p w14:paraId="0600DAF9" w14:textId="77777777" w:rsidR="00F064AB" w:rsidRDefault="00F064AB" w:rsidP="00F064AB">
      <w:r>
        <w:t xml:space="preserve">The Leadership is committed to offering pastoral care, working with statutory agencies as appropriate, and support to all those who have been affected by abuse who have contact with or are part of The Greenhouse. </w:t>
      </w:r>
    </w:p>
    <w:p w14:paraId="69DD2F1D" w14:textId="77777777" w:rsidR="00F064AB" w:rsidRDefault="00F064AB" w:rsidP="00F064AB">
      <w:r>
        <w:t> </w:t>
      </w:r>
    </w:p>
    <w:p w14:paraId="65654F43" w14:textId="77777777" w:rsidR="00F064AB" w:rsidRDefault="00F064AB" w:rsidP="00B31E7F">
      <w:pPr>
        <w:pStyle w:val="Heading2"/>
      </w:pPr>
      <w:bookmarkStart w:id="18" w:name="_Toc101863038"/>
      <w:r>
        <w:t>Working with offenders</w:t>
      </w:r>
      <w:bookmarkEnd w:id="18"/>
    </w:p>
    <w:p w14:paraId="7A9EB479" w14:textId="77777777" w:rsidR="00F064AB" w:rsidRDefault="00F064AB" w:rsidP="00F064AB">
      <w:r>
        <w:t xml:space="preserve">When someone attending The Greenhouse is known to have abused children, or is known to be a risk to vulnerable adults the leadership will supervise the individual concerned and offer pastoral care, but in its safeguarding commitment to the protection of children and vulnerable adults, set boundaries for that person </w:t>
      </w:r>
      <w:proofErr w:type="gramStart"/>
      <w:r>
        <w:t>which</w:t>
      </w:r>
      <w:proofErr w:type="gramEnd"/>
      <w:r>
        <w:t xml:space="preserve"> they will be expected to keep.</w:t>
      </w:r>
    </w:p>
    <w:p w14:paraId="357E7ED1" w14:textId="77777777" w:rsidR="00F064AB" w:rsidRDefault="00F064AB" w:rsidP="00F064AB">
      <w:r>
        <w:t> </w:t>
      </w:r>
    </w:p>
    <w:p w14:paraId="50D3F151" w14:textId="77777777" w:rsidR="00F064AB" w:rsidRDefault="00F064AB" w:rsidP="00CB6507">
      <w:pPr>
        <w:pStyle w:val="Heading2"/>
      </w:pPr>
      <w:bookmarkStart w:id="19" w:name="_Toc101863039"/>
      <w:r>
        <w:t>RISK ASSESSMENTS</w:t>
      </w:r>
      <w:bookmarkEnd w:id="19"/>
    </w:p>
    <w:p w14:paraId="6DDD7EA6" w14:textId="77777777" w:rsidR="00F064AB" w:rsidRDefault="00F064AB" w:rsidP="00F064AB">
      <w:r>
        <w:t> </w:t>
      </w:r>
    </w:p>
    <w:p w14:paraId="6550986B" w14:textId="77777777" w:rsidR="00F064AB" w:rsidRDefault="00F064AB" w:rsidP="00F064AB">
      <w:r>
        <w:t>Any new activity requires a risk assessment form (Appendix 2) to be filled out.</w:t>
      </w:r>
    </w:p>
    <w:p w14:paraId="5FF43349" w14:textId="77777777" w:rsidR="00F064AB" w:rsidRDefault="00F064AB" w:rsidP="00F064AB">
      <w:r>
        <w:t>In carrying out a risk assessment, you need to be able to show that:</w:t>
      </w:r>
    </w:p>
    <w:p w14:paraId="78B78550" w14:textId="77777777" w:rsidR="00B31E7F" w:rsidRDefault="00F064AB" w:rsidP="00F064AB">
      <w:pPr>
        <w:pStyle w:val="ListParagraph"/>
        <w:numPr>
          <w:ilvl w:val="0"/>
          <w:numId w:val="10"/>
        </w:numPr>
      </w:pPr>
      <w:r>
        <w:t>A reasonable and proper check was made</w:t>
      </w:r>
    </w:p>
    <w:p w14:paraId="0E44B0AD" w14:textId="77777777" w:rsidR="00B31E7F" w:rsidRDefault="00F064AB" w:rsidP="00F064AB">
      <w:pPr>
        <w:pStyle w:val="ListParagraph"/>
        <w:numPr>
          <w:ilvl w:val="0"/>
          <w:numId w:val="10"/>
        </w:numPr>
      </w:pPr>
      <w:r>
        <w:t>You considered who might be affected</w:t>
      </w:r>
    </w:p>
    <w:p w14:paraId="28D29D49" w14:textId="0D71B978" w:rsidR="00B31E7F" w:rsidRDefault="00F064AB" w:rsidP="00F064AB">
      <w:pPr>
        <w:pStyle w:val="ListParagraph"/>
        <w:numPr>
          <w:ilvl w:val="0"/>
          <w:numId w:val="10"/>
        </w:numPr>
      </w:pPr>
      <w:r>
        <w:t xml:space="preserve">You dealt with the obvious hazards and </w:t>
      </w:r>
      <w:r w:rsidR="00CB6507">
        <w:t>considered</w:t>
      </w:r>
      <w:r>
        <w:t xml:space="preserve"> the number of people who might be affected</w:t>
      </w:r>
    </w:p>
    <w:p w14:paraId="6D314850" w14:textId="3073AA6D" w:rsidR="00F064AB" w:rsidRDefault="00F064AB" w:rsidP="00F064AB">
      <w:pPr>
        <w:pStyle w:val="ListParagraph"/>
        <w:numPr>
          <w:ilvl w:val="0"/>
          <w:numId w:val="10"/>
        </w:numPr>
      </w:pPr>
      <w:r>
        <w:t xml:space="preserve">The precautions are </w:t>
      </w:r>
      <w:proofErr w:type="gramStart"/>
      <w:r>
        <w:t>reasonable</w:t>
      </w:r>
      <w:proofErr w:type="gramEnd"/>
      <w:r>
        <w:t xml:space="preserve"> and the remaining risk is low</w:t>
      </w:r>
      <w:r w:rsidR="00CB6507">
        <w:t>.</w:t>
      </w:r>
    </w:p>
    <w:p w14:paraId="16B010D0" w14:textId="77777777" w:rsidR="00F064AB" w:rsidRDefault="00F064AB" w:rsidP="00F064AB">
      <w:r>
        <w:t> </w:t>
      </w:r>
    </w:p>
    <w:p w14:paraId="4D5601FC" w14:textId="77777777" w:rsidR="00B31E7F" w:rsidRDefault="00F064AB" w:rsidP="00F064AB">
      <w:pPr>
        <w:pStyle w:val="ListParagraph"/>
        <w:numPr>
          <w:ilvl w:val="0"/>
          <w:numId w:val="11"/>
        </w:numPr>
      </w:pPr>
      <w:r>
        <w:t>Identify Hazards</w:t>
      </w:r>
    </w:p>
    <w:p w14:paraId="304652F2" w14:textId="77777777" w:rsidR="00B31E7F" w:rsidRDefault="00F064AB" w:rsidP="00F064AB">
      <w:pPr>
        <w:pStyle w:val="ListParagraph"/>
        <w:numPr>
          <w:ilvl w:val="0"/>
          <w:numId w:val="11"/>
        </w:numPr>
      </w:pPr>
      <w:r>
        <w:t>Decide who might be harmed and how and then write it down</w:t>
      </w:r>
    </w:p>
    <w:p w14:paraId="219CA115" w14:textId="77777777" w:rsidR="00B31E7F" w:rsidRDefault="00F064AB" w:rsidP="00F064AB">
      <w:pPr>
        <w:pStyle w:val="ListParagraph"/>
        <w:numPr>
          <w:ilvl w:val="0"/>
          <w:numId w:val="11"/>
        </w:numPr>
      </w:pPr>
      <w:r>
        <w:t>Identify existing controls</w:t>
      </w:r>
    </w:p>
    <w:p w14:paraId="61736E6F" w14:textId="77777777" w:rsidR="00B31E7F" w:rsidRDefault="00F064AB" w:rsidP="00F064AB">
      <w:pPr>
        <w:pStyle w:val="ListParagraph"/>
        <w:numPr>
          <w:ilvl w:val="0"/>
          <w:numId w:val="11"/>
        </w:numPr>
      </w:pPr>
      <w:proofErr w:type="spellStart"/>
      <w:r>
        <w:t>Prioritise</w:t>
      </w:r>
      <w:proofErr w:type="spellEnd"/>
      <w:r>
        <w:t xml:space="preserve"> the risks</w:t>
      </w:r>
    </w:p>
    <w:p w14:paraId="29ABF79F" w14:textId="77777777" w:rsidR="00B31E7F" w:rsidRDefault="00F064AB" w:rsidP="00F064AB">
      <w:pPr>
        <w:pStyle w:val="ListParagraph"/>
        <w:numPr>
          <w:ilvl w:val="0"/>
          <w:numId w:val="11"/>
        </w:numPr>
      </w:pPr>
      <w:r>
        <w:t>Identify any further action that is required</w:t>
      </w:r>
    </w:p>
    <w:p w14:paraId="395C127F" w14:textId="77777777" w:rsidR="00B31E7F" w:rsidRDefault="00F064AB" w:rsidP="00F064AB">
      <w:pPr>
        <w:pStyle w:val="ListParagraph"/>
        <w:numPr>
          <w:ilvl w:val="0"/>
          <w:numId w:val="11"/>
        </w:numPr>
      </w:pPr>
      <w:r>
        <w:t>Report and Review</w:t>
      </w:r>
    </w:p>
    <w:p w14:paraId="0F96FF07" w14:textId="0E369667" w:rsidR="00F064AB" w:rsidRDefault="00F064AB" w:rsidP="00F064AB">
      <w:pPr>
        <w:pStyle w:val="ListParagraph"/>
        <w:numPr>
          <w:ilvl w:val="0"/>
          <w:numId w:val="11"/>
        </w:numPr>
      </w:pPr>
      <w:r>
        <w:t>Store appropriately: Risk assessments should be available on site should an Environmental Health Officer or member of the Health &amp; Safety Executive visit the activity. Copies should be uploaded to Google Drive and shared with the Safeguarding Co-</w:t>
      </w:r>
      <w:r w:rsidR="00CB6507">
        <w:t>Ordinator</w:t>
      </w:r>
      <w:r>
        <w:t>.</w:t>
      </w:r>
    </w:p>
    <w:p w14:paraId="2EC2650B" w14:textId="77777777" w:rsidR="00F064AB" w:rsidRDefault="00F064AB" w:rsidP="00F064AB">
      <w:r>
        <w:t> </w:t>
      </w:r>
    </w:p>
    <w:p w14:paraId="72AB24FE" w14:textId="77777777" w:rsidR="00F064AB" w:rsidRDefault="00F064AB" w:rsidP="00F064AB">
      <w:r>
        <w:t> </w:t>
      </w:r>
    </w:p>
    <w:p w14:paraId="160C07E8" w14:textId="747B0893" w:rsidR="00F064AB" w:rsidRDefault="00F064AB" w:rsidP="00F064AB"/>
    <w:p w14:paraId="69693613" w14:textId="77777777" w:rsidR="00B31E7F" w:rsidRDefault="00B31E7F">
      <w:pPr>
        <w:widowControl/>
        <w:autoSpaceDE/>
        <w:autoSpaceDN/>
      </w:pPr>
      <w:r>
        <w:br w:type="page"/>
      </w:r>
    </w:p>
    <w:p w14:paraId="669814BD" w14:textId="2F04E245" w:rsidR="00F064AB" w:rsidRDefault="00F064AB" w:rsidP="00B31E7F">
      <w:pPr>
        <w:pStyle w:val="Heading1"/>
      </w:pPr>
      <w:bookmarkStart w:id="20" w:name="_Toc101863040"/>
      <w:r>
        <w:lastRenderedPageBreak/>
        <w:t>MINISTRY PRACTICE GUIDELINES</w:t>
      </w:r>
      <w:bookmarkEnd w:id="20"/>
    </w:p>
    <w:p w14:paraId="73607F1B" w14:textId="77777777" w:rsidR="00F064AB" w:rsidRDefault="00F064AB" w:rsidP="00F064AB">
      <w:r>
        <w:t> </w:t>
      </w:r>
    </w:p>
    <w:p w14:paraId="57F936F4" w14:textId="77777777" w:rsidR="00F064AB" w:rsidRDefault="00F064AB" w:rsidP="00F064AB">
      <w:r>
        <w:t xml:space="preserve">As a church working with children and young people we wish to operate and promote good working practice. This will enable workers to run activities safely, develop good relationships and </w:t>
      </w:r>
      <w:proofErr w:type="spellStart"/>
      <w:r>
        <w:t>minimise</w:t>
      </w:r>
      <w:proofErr w:type="spellEnd"/>
      <w:r>
        <w:t xml:space="preserve"> the risk of false accusation.</w:t>
      </w:r>
    </w:p>
    <w:p w14:paraId="0EBE0A22" w14:textId="77777777" w:rsidR="00F064AB" w:rsidRDefault="00F064AB" w:rsidP="00F064AB">
      <w:r>
        <w:t> </w:t>
      </w:r>
    </w:p>
    <w:p w14:paraId="2B976583" w14:textId="77777777" w:rsidR="00F064AB" w:rsidRDefault="00F064AB" w:rsidP="00F064AB">
      <w:r>
        <w:t>Key principles of good practice:</w:t>
      </w:r>
    </w:p>
    <w:p w14:paraId="09E4459C" w14:textId="77777777" w:rsidR="00B31E7F" w:rsidRDefault="00F064AB" w:rsidP="00F064AB">
      <w:pPr>
        <w:pStyle w:val="ListParagraph"/>
        <w:numPr>
          <w:ilvl w:val="0"/>
          <w:numId w:val="12"/>
        </w:numPr>
      </w:pPr>
      <w:r>
        <w:t>Always work in the clear sight of another leader. DO NOT work in a room alone with a child.</w:t>
      </w:r>
    </w:p>
    <w:p w14:paraId="5196DE9A" w14:textId="77777777" w:rsidR="00B31E7F" w:rsidRDefault="00F064AB" w:rsidP="00F064AB">
      <w:pPr>
        <w:pStyle w:val="ListParagraph"/>
        <w:numPr>
          <w:ilvl w:val="0"/>
          <w:numId w:val="12"/>
        </w:numPr>
      </w:pPr>
      <w:r>
        <w:t>Be careful about touching.</w:t>
      </w:r>
    </w:p>
    <w:p w14:paraId="075E6DB2" w14:textId="77777777" w:rsidR="00520904" w:rsidRDefault="00F064AB" w:rsidP="00F064AB">
      <w:pPr>
        <w:pStyle w:val="ListParagraph"/>
        <w:numPr>
          <w:ilvl w:val="0"/>
          <w:numId w:val="12"/>
        </w:numPr>
      </w:pPr>
      <w:r>
        <w:t>Confidentiality is important:</w:t>
      </w:r>
    </w:p>
    <w:p w14:paraId="52650A97" w14:textId="77777777" w:rsidR="00520904" w:rsidRDefault="00F064AB" w:rsidP="00F064AB">
      <w:pPr>
        <w:pStyle w:val="ListParagraph"/>
        <w:numPr>
          <w:ilvl w:val="1"/>
          <w:numId w:val="12"/>
        </w:numPr>
      </w:pPr>
      <w:r>
        <w:t>Never promise confidentiality to a child</w:t>
      </w:r>
    </w:p>
    <w:p w14:paraId="3A157284" w14:textId="77777777" w:rsidR="00520904" w:rsidRDefault="00F064AB" w:rsidP="00F064AB">
      <w:pPr>
        <w:pStyle w:val="ListParagraph"/>
        <w:numPr>
          <w:ilvl w:val="1"/>
          <w:numId w:val="12"/>
        </w:numPr>
      </w:pPr>
      <w:r>
        <w:t>Keep any suspicions you may have about a possible abusive situation between you and the Safeguarding Coordinator</w:t>
      </w:r>
    </w:p>
    <w:p w14:paraId="17FDB0CF" w14:textId="6EAB3B79" w:rsidR="00F064AB" w:rsidRDefault="00F064AB" w:rsidP="00520904">
      <w:pPr>
        <w:pStyle w:val="ListParagraph"/>
        <w:numPr>
          <w:ilvl w:val="0"/>
          <w:numId w:val="12"/>
        </w:numPr>
      </w:pPr>
      <w:r>
        <w:t>When activities involving children/young people are taking place, only workers assigned to the group should be allowed free access to the area.</w:t>
      </w:r>
    </w:p>
    <w:p w14:paraId="7A74A155" w14:textId="77777777" w:rsidR="00F064AB" w:rsidRDefault="00F064AB" w:rsidP="00F064AB">
      <w:r>
        <w:t> </w:t>
      </w:r>
    </w:p>
    <w:p w14:paraId="675E2A32" w14:textId="77777777" w:rsidR="00F064AB" w:rsidRDefault="00F064AB" w:rsidP="00520904">
      <w:pPr>
        <w:pStyle w:val="Heading2"/>
      </w:pPr>
      <w:bookmarkStart w:id="21" w:name="_Toc101863041"/>
      <w:r>
        <w:t>PARENT CONSENT FORMS</w:t>
      </w:r>
      <w:bookmarkEnd w:id="21"/>
    </w:p>
    <w:p w14:paraId="2285A4CB" w14:textId="77777777" w:rsidR="00F064AB" w:rsidRDefault="00F064AB" w:rsidP="00F064AB">
      <w:r>
        <w:t>A consent form is required from a parent/legal guardian of every child or teenager engaging in an activity. These will be sent out as an online Google form and so stored online. A copy can be found as Appendix 3</w:t>
      </w:r>
    </w:p>
    <w:p w14:paraId="7C0FD769" w14:textId="77777777" w:rsidR="00F064AB" w:rsidRDefault="00F064AB" w:rsidP="00F064AB">
      <w:r>
        <w:t> </w:t>
      </w:r>
    </w:p>
    <w:p w14:paraId="06C7C4EB" w14:textId="77777777" w:rsidR="00F064AB" w:rsidRDefault="00F064AB" w:rsidP="00520904">
      <w:pPr>
        <w:pStyle w:val="Heading2"/>
      </w:pPr>
      <w:bookmarkStart w:id="22" w:name="_Toc101863042"/>
      <w:r>
        <w:t>REGISTERS</w:t>
      </w:r>
      <w:bookmarkEnd w:id="22"/>
    </w:p>
    <w:p w14:paraId="38DA22E5" w14:textId="77777777" w:rsidR="00F064AB" w:rsidRDefault="00F064AB" w:rsidP="00F064AB">
      <w:r>
        <w:t xml:space="preserve">A register will be taken at each activity, including names of young people, staff, leaders, </w:t>
      </w:r>
      <w:proofErr w:type="gramStart"/>
      <w:r>
        <w:t>visitors</w:t>
      </w:r>
      <w:proofErr w:type="gramEnd"/>
      <w:r>
        <w:t xml:space="preserve"> and other adults in the vicinity. Arrival and departure times should be recorded. For all events there will be a legal record of everyone present, including timings, from both a safeguarding and fire safety perspective.</w:t>
      </w:r>
    </w:p>
    <w:p w14:paraId="23797586" w14:textId="77777777" w:rsidR="00F064AB" w:rsidRDefault="00F064AB" w:rsidP="00F064AB">
      <w:r>
        <w:t> </w:t>
      </w:r>
    </w:p>
    <w:p w14:paraId="059E505A" w14:textId="77777777" w:rsidR="00F064AB" w:rsidRDefault="00F064AB" w:rsidP="00520904">
      <w:pPr>
        <w:pStyle w:val="Heading2"/>
      </w:pPr>
      <w:bookmarkStart w:id="23" w:name="_Toc101863043"/>
      <w:r>
        <w:t>NEW VISITORS</w:t>
      </w:r>
      <w:bookmarkEnd w:id="23"/>
    </w:p>
    <w:p w14:paraId="257D48CA" w14:textId="77777777" w:rsidR="00F064AB" w:rsidRDefault="00F064AB" w:rsidP="00F064AB">
      <w:r>
        <w:t>When a young person attends an activity for the first time:</w:t>
      </w:r>
    </w:p>
    <w:p w14:paraId="525E3AC8" w14:textId="77777777" w:rsidR="00F064AB" w:rsidRDefault="00F064AB" w:rsidP="00F064AB">
      <w:r>
        <w:t> </w:t>
      </w:r>
    </w:p>
    <w:p w14:paraId="2131C01C" w14:textId="77777777" w:rsidR="00520904" w:rsidRDefault="00F064AB" w:rsidP="00F064AB">
      <w:pPr>
        <w:pStyle w:val="ListParagraph"/>
        <w:numPr>
          <w:ilvl w:val="0"/>
          <w:numId w:val="13"/>
        </w:numPr>
      </w:pPr>
      <w:r>
        <w:t>Discover whether the parent/</w:t>
      </w:r>
      <w:proofErr w:type="spellStart"/>
      <w:r>
        <w:t>carer</w:t>
      </w:r>
      <w:proofErr w:type="spellEnd"/>
      <w:r>
        <w:t xml:space="preserve"> knows where they are</w:t>
      </w:r>
    </w:p>
    <w:p w14:paraId="27E6B4C4" w14:textId="77777777" w:rsidR="00520904" w:rsidRDefault="00F064AB" w:rsidP="00F064AB">
      <w:pPr>
        <w:pStyle w:val="ListParagraph"/>
        <w:numPr>
          <w:ilvl w:val="0"/>
          <w:numId w:val="13"/>
        </w:numPr>
      </w:pPr>
      <w:r>
        <w:t>Sign them in fully</w:t>
      </w:r>
    </w:p>
    <w:p w14:paraId="14396728" w14:textId="77777777" w:rsidR="00520904" w:rsidRDefault="00F064AB" w:rsidP="00F064AB">
      <w:pPr>
        <w:pStyle w:val="ListParagraph"/>
        <w:numPr>
          <w:ilvl w:val="0"/>
          <w:numId w:val="13"/>
        </w:numPr>
      </w:pPr>
      <w:r>
        <w:t>Understand any medical or special needs</w:t>
      </w:r>
    </w:p>
    <w:p w14:paraId="094228B5" w14:textId="77777777" w:rsidR="00520904" w:rsidRDefault="00F064AB" w:rsidP="00F064AB">
      <w:pPr>
        <w:pStyle w:val="ListParagraph"/>
        <w:numPr>
          <w:ilvl w:val="0"/>
          <w:numId w:val="13"/>
        </w:numPr>
      </w:pPr>
      <w:r>
        <w:t>Send them home with:</w:t>
      </w:r>
    </w:p>
    <w:p w14:paraId="4A605E4E" w14:textId="08C50449" w:rsidR="00F064AB" w:rsidRDefault="00F064AB" w:rsidP="00520904">
      <w:pPr>
        <w:pStyle w:val="ListParagraph"/>
        <w:numPr>
          <w:ilvl w:val="1"/>
          <w:numId w:val="13"/>
        </w:numPr>
      </w:pPr>
      <w:r>
        <w:t>Consent form link (to be returned by 3rd visit)</w:t>
      </w:r>
    </w:p>
    <w:p w14:paraId="6E0EB32B" w14:textId="77777777" w:rsidR="00F064AB" w:rsidRDefault="00F064AB" w:rsidP="00F064AB">
      <w:r>
        <w:t>It is crucial that a signed consent form is returned for the young person to continue in the activity</w:t>
      </w:r>
    </w:p>
    <w:p w14:paraId="44FC7AD9" w14:textId="77777777" w:rsidR="00F064AB" w:rsidRDefault="00F064AB" w:rsidP="00F064AB">
      <w:r>
        <w:t> </w:t>
      </w:r>
    </w:p>
    <w:p w14:paraId="2501A4FC" w14:textId="77777777" w:rsidR="00F064AB" w:rsidRDefault="00F064AB" w:rsidP="00520904">
      <w:pPr>
        <w:pStyle w:val="Heading2"/>
      </w:pPr>
      <w:bookmarkStart w:id="24" w:name="_Toc101863044"/>
      <w:r>
        <w:t>STORAGE</w:t>
      </w:r>
      <w:bookmarkEnd w:id="24"/>
    </w:p>
    <w:p w14:paraId="4B231C55" w14:textId="5597806F" w:rsidR="00F064AB" w:rsidRDefault="00F064AB" w:rsidP="00F064AB">
      <w:r>
        <w:t xml:space="preserve">All consent forms, registers and log forms should be held securely, confidentially, </w:t>
      </w:r>
      <w:r w:rsidR="00CB6507">
        <w:t>indefinitely,</w:t>
      </w:r>
      <w:r>
        <w:t xml:space="preserve"> and accessibly.</w:t>
      </w:r>
    </w:p>
    <w:p w14:paraId="1D02B8FB" w14:textId="77777777" w:rsidR="00F064AB" w:rsidRDefault="00F064AB" w:rsidP="00F064AB">
      <w:r>
        <w:t> </w:t>
      </w:r>
    </w:p>
    <w:p w14:paraId="0D6EEA70" w14:textId="77777777" w:rsidR="00CB6507" w:rsidRDefault="00CB6507" w:rsidP="00520904">
      <w:pPr>
        <w:pStyle w:val="Heading2"/>
      </w:pPr>
    </w:p>
    <w:p w14:paraId="59CF6584" w14:textId="77777777" w:rsidR="00CB6507" w:rsidRDefault="00CB6507" w:rsidP="00520904">
      <w:pPr>
        <w:pStyle w:val="Heading2"/>
      </w:pPr>
    </w:p>
    <w:p w14:paraId="4B21FE1B" w14:textId="77777777" w:rsidR="00CB6507" w:rsidRDefault="00CB6507" w:rsidP="00520904">
      <w:pPr>
        <w:pStyle w:val="Heading2"/>
      </w:pPr>
    </w:p>
    <w:p w14:paraId="0BF3002B" w14:textId="77777777" w:rsidR="00CB6507" w:rsidRDefault="00CB6507" w:rsidP="00520904">
      <w:pPr>
        <w:pStyle w:val="Heading2"/>
      </w:pPr>
    </w:p>
    <w:p w14:paraId="11708035" w14:textId="77777777" w:rsidR="00CB6507" w:rsidRDefault="00CB6507" w:rsidP="00520904">
      <w:pPr>
        <w:pStyle w:val="Heading2"/>
      </w:pPr>
    </w:p>
    <w:p w14:paraId="3D5A23A9" w14:textId="77777777" w:rsidR="000831E6" w:rsidRDefault="000831E6" w:rsidP="00520904">
      <w:pPr>
        <w:pStyle w:val="Heading2"/>
      </w:pPr>
      <w:bookmarkStart w:id="25" w:name="_Toc101863045"/>
    </w:p>
    <w:p w14:paraId="0C7F2F55" w14:textId="57283A87" w:rsidR="00F064AB" w:rsidRDefault="00F064AB" w:rsidP="00520904">
      <w:pPr>
        <w:pStyle w:val="Heading2"/>
      </w:pPr>
      <w:r>
        <w:t>RATIOS</w:t>
      </w:r>
      <w:bookmarkEnd w:id="25"/>
    </w:p>
    <w:p w14:paraId="40AAA13F" w14:textId="7FD51EEB" w:rsidR="00CB6507" w:rsidRDefault="00F064AB" w:rsidP="00F064AB">
      <w:r>
        <w:t xml:space="preserve">Leaders/staff/volunteers should never be alone with a young person for a protracted </w:t>
      </w:r>
      <w:proofErr w:type="gramStart"/>
      <w:r>
        <w:t>period of time</w:t>
      </w:r>
      <w:proofErr w:type="gramEnd"/>
      <w:r>
        <w:t>. ‘Alone’ means in an enclosed space where the leader is not visible by other leaders. This can be avoided by having at least 2 leaders assigned to each group of young people and considering how activities and conversations can take place in line of sight of others.</w:t>
      </w:r>
    </w:p>
    <w:p w14:paraId="2E101914" w14:textId="40254532" w:rsidR="00CB6507" w:rsidRDefault="00CB6507" w:rsidP="00F064AB"/>
    <w:p w14:paraId="70DC6ED8" w14:textId="77777777" w:rsidR="00CB6507" w:rsidRDefault="00CB6507" w:rsidP="00F064AB"/>
    <w:tbl>
      <w:tblPr>
        <w:tblpPr w:leftFromText="180" w:rightFromText="180" w:vertAnchor="text" w:horzAnchor="margin" w:tblpXSpec="center" w:tblpY="29"/>
        <w:tblW w:w="5726" w:type="dxa"/>
        <w:tblCellMar>
          <w:left w:w="0" w:type="dxa"/>
          <w:right w:w="0" w:type="dxa"/>
        </w:tblCellMar>
        <w:tblLook w:val="04A0" w:firstRow="1" w:lastRow="0" w:firstColumn="1" w:lastColumn="0" w:noHBand="0" w:noVBand="1"/>
      </w:tblPr>
      <w:tblGrid>
        <w:gridCol w:w="919"/>
        <w:gridCol w:w="2315"/>
        <w:gridCol w:w="2492"/>
      </w:tblGrid>
      <w:tr w:rsidR="000831E6" w14:paraId="119917D4" w14:textId="77777777" w:rsidTr="000831E6">
        <w:trPr>
          <w:trHeight w:val="416"/>
        </w:trPr>
        <w:tc>
          <w:tcPr>
            <w:tcW w:w="91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CF8D0F1" w14:textId="77777777" w:rsidR="000831E6" w:rsidRDefault="000831E6" w:rsidP="005213E1">
            <w:r>
              <w:t>AGE</w:t>
            </w:r>
          </w:p>
        </w:tc>
        <w:tc>
          <w:tcPr>
            <w:tcW w:w="23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0748C56" w14:textId="77777777" w:rsidR="000831E6" w:rsidRDefault="000831E6" w:rsidP="005213E1">
            <w:r>
              <w:t>ENVIRONMENT</w:t>
            </w:r>
          </w:p>
        </w:tc>
        <w:tc>
          <w:tcPr>
            <w:tcW w:w="249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238908A" w14:textId="77777777" w:rsidR="000831E6" w:rsidRDefault="000831E6" w:rsidP="005213E1">
            <w:r>
              <w:t>RECOMMENDED MIN LEADER: YOUTH RATIO</w:t>
            </w:r>
          </w:p>
        </w:tc>
      </w:tr>
      <w:tr w:rsidR="000831E6" w14:paraId="6A5735E4" w14:textId="77777777" w:rsidTr="000831E6">
        <w:trPr>
          <w:trHeight w:val="405"/>
        </w:trPr>
        <w:tc>
          <w:tcPr>
            <w:tcW w:w="91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933E9E5" w14:textId="77777777" w:rsidR="000831E6" w:rsidRDefault="000831E6" w:rsidP="005213E1">
            <w:r>
              <w:t>13-18</w:t>
            </w:r>
          </w:p>
        </w:tc>
        <w:tc>
          <w:tcPr>
            <w:tcW w:w="23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7A0D3C8" w14:textId="77777777" w:rsidR="000831E6" w:rsidRDefault="000831E6" w:rsidP="005213E1">
            <w:r>
              <w:t>Indoor &amp; Outdoor</w:t>
            </w:r>
          </w:p>
        </w:tc>
        <w:tc>
          <w:tcPr>
            <w:tcW w:w="249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FE94E1D" w14:textId="77777777" w:rsidR="000831E6" w:rsidRDefault="000831E6" w:rsidP="005213E1">
            <w:r>
              <w:t>2:20</w:t>
            </w:r>
          </w:p>
        </w:tc>
      </w:tr>
      <w:tr w:rsidR="000831E6" w14:paraId="06A13B5A" w14:textId="77777777" w:rsidTr="000831E6">
        <w:trPr>
          <w:trHeight w:val="416"/>
        </w:trPr>
        <w:tc>
          <w:tcPr>
            <w:tcW w:w="91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EBB6DAE" w14:textId="77777777" w:rsidR="000831E6" w:rsidRDefault="000831E6" w:rsidP="005213E1">
            <w:r>
              <w:t>11-18</w:t>
            </w:r>
          </w:p>
        </w:tc>
        <w:tc>
          <w:tcPr>
            <w:tcW w:w="23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76B7DBB" w14:textId="77777777" w:rsidR="000831E6" w:rsidRDefault="000831E6" w:rsidP="005213E1">
            <w:r>
              <w:t>Indoor</w:t>
            </w:r>
          </w:p>
        </w:tc>
        <w:tc>
          <w:tcPr>
            <w:tcW w:w="249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1C360C0" w14:textId="77777777" w:rsidR="000831E6" w:rsidRDefault="000831E6" w:rsidP="005213E1">
            <w:r>
              <w:t>2:20</w:t>
            </w:r>
          </w:p>
        </w:tc>
      </w:tr>
      <w:tr w:rsidR="000831E6" w14:paraId="3D48D0EF" w14:textId="77777777" w:rsidTr="000831E6">
        <w:trPr>
          <w:trHeight w:val="416"/>
        </w:trPr>
        <w:tc>
          <w:tcPr>
            <w:tcW w:w="91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26E985A" w14:textId="77777777" w:rsidR="000831E6" w:rsidRDefault="000831E6" w:rsidP="005213E1">
            <w:r>
              <w:t>11-18</w:t>
            </w:r>
          </w:p>
        </w:tc>
        <w:tc>
          <w:tcPr>
            <w:tcW w:w="23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7D7986D" w14:textId="77777777" w:rsidR="000831E6" w:rsidRDefault="000831E6" w:rsidP="005213E1">
            <w:r>
              <w:t>Outdoor</w:t>
            </w:r>
          </w:p>
        </w:tc>
        <w:tc>
          <w:tcPr>
            <w:tcW w:w="249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4FF5E72" w14:textId="77777777" w:rsidR="000831E6" w:rsidRDefault="000831E6" w:rsidP="005213E1">
            <w:r>
              <w:t>2:16</w:t>
            </w:r>
          </w:p>
        </w:tc>
      </w:tr>
      <w:tr w:rsidR="000831E6" w14:paraId="4C762AD2" w14:textId="77777777" w:rsidTr="000831E6">
        <w:trPr>
          <w:trHeight w:val="405"/>
        </w:trPr>
        <w:tc>
          <w:tcPr>
            <w:tcW w:w="91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D842875" w14:textId="77777777" w:rsidR="000831E6" w:rsidRDefault="000831E6" w:rsidP="005213E1">
            <w:r>
              <w:t>4-11</w:t>
            </w:r>
          </w:p>
        </w:tc>
        <w:tc>
          <w:tcPr>
            <w:tcW w:w="23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210DCDB" w14:textId="77777777" w:rsidR="000831E6" w:rsidRDefault="000831E6" w:rsidP="005213E1">
            <w:r>
              <w:t>Indoor &amp; Outdoor</w:t>
            </w:r>
          </w:p>
        </w:tc>
        <w:tc>
          <w:tcPr>
            <w:tcW w:w="249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BF59AEC" w14:textId="77777777" w:rsidR="000831E6" w:rsidRDefault="000831E6" w:rsidP="005213E1">
            <w:r>
              <w:t>2:16</w:t>
            </w:r>
          </w:p>
        </w:tc>
      </w:tr>
    </w:tbl>
    <w:p w14:paraId="0647818F" w14:textId="0D8EF71C" w:rsidR="00F064AB" w:rsidRDefault="00F064AB" w:rsidP="00F064AB"/>
    <w:p w14:paraId="0EE417A4" w14:textId="5F6BAC2B" w:rsidR="00CB6507" w:rsidRDefault="00CB6507" w:rsidP="00F064AB"/>
    <w:p w14:paraId="40B8D34D" w14:textId="77777777" w:rsidR="00CB6507" w:rsidRDefault="00CB6507" w:rsidP="00F064AB"/>
    <w:p w14:paraId="00420ED7" w14:textId="77777777" w:rsidR="00F064AB" w:rsidRDefault="00F064AB" w:rsidP="00F064AB">
      <w:r>
        <w:t> </w:t>
      </w:r>
    </w:p>
    <w:p w14:paraId="78AD96B4" w14:textId="77777777" w:rsidR="00F064AB" w:rsidRDefault="00F064AB" w:rsidP="00F064AB">
      <w:r>
        <w:t> </w:t>
      </w:r>
    </w:p>
    <w:p w14:paraId="0CD7CC08" w14:textId="77777777" w:rsidR="00CB6507" w:rsidRDefault="00CB6507" w:rsidP="00520904">
      <w:pPr>
        <w:pStyle w:val="Heading2"/>
      </w:pPr>
    </w:p>
    <w:p w14:paraId="19040A89" w14:textId="77777777" w:rsidR="00CB6507" w:rsidRDefault="00CB6507" w:rsidP="00520904">
      <w:pPr>
        <w:pStyle w:val="Heading2"/>
      </w:pPr>
    </w:p>
    <w:p w14:paraId="7E49DF96" w14:textId="77777777" w:rsidR="00CB6507" w:rsidRDefault="00CB6507" w:rsidP="00520904">
      <w:pPr>
        <w:pStyle w:val="Heading2"/>
      </w:pPr>
    </w:p>
    <w:p w14:paraId="4AB64AD9" w14:textId="77777777" w:rsidR="00CB6507" w:rsidRDefault="00CB6507" w:rsidP="00520904">
      <w:pPr>
        <w:pStyle w:val="Heading2"/>
      </w:pPr>
    </w:p>
    <w:p w14:paraId="28133248" w14:textId="77777777" w:rsidR="00CB6507" w:rsidRDefault="00CB6507" w:rsidP="00520904">
      <w:pPr>
        <w:pStyle w:val="Heading2"/>
      </w:pPr>
    </w:p>
    <w:p w14:paraId="642B9600" w14:textId="77777777" w:rsidR="00CB6507" w:rsidRDefault="00CB6507" w:rsidP="00520904">
      <w:pPr>
        <w:pStyle w:val="Heading2"/>
      </w:pPr>
    </w:p>
    <w:p w14:paraId="16075924" w14:textId="77777777" w:rsidR="00CB6507" w:rsidRDefault="00CB6507" w:rsidP="00520904">
      <w:pPr>
        <w:pStyle w:val="Heading2"/>
      </w:pPr>
    </w:p>
    <w:p w14:paraId="41961D0C" w14:textId="77777777" w:rsidR="00CB6507" w:rsidRDefault="00CB6507" w:rsidP="00520904">
      <w:pPr>
        <w:pStyle w:val="Heading2"/>
      </w:pPr>
    </w:p>
    <w:p w14:paraId="0E7020FB" w14:textId="77777777" w:rsidR="00CB6507" w:rsidRDefault="00CB6507" w:rsidP="00520904">
      <w:pPr>
        <w:pStyle w:val="Heading2"/>
      </w:pPr>
    </w:p>
    <w:p w14:paraId="759F6AE7" w14:textId="77777777" w:rsidR="00CB6507" w:rsidRDefault="00CB6507" w:rsidP="00520904">
      <w:pPr>
        <w:pStyle w:val="Heading2"/>
      </w:pPr>
    </w:p>
    <w:p w14:paraId="367B6995" w14:textId="7EAE0915" w:rsidR="00F064AB" w:rsidRDefault="00F064AB" w:rsidP="00520904">
      <w:pPr>
        <w:pStyle w:val="Heading2"/>
      </w:pPr>
      <w:bookmarkStart w:id="26" w:name="_Toc101863046"/>
      <w:r>
        <w:t>LEAVING EARLY</w:t>
      </w:r>
      <w:bookmarkEnd w:id="26"/>
    </w:p>
    <w:p w14:paraId="378E4C13" w14:textId="77777777" w:rsidR="00F064AB" w:rsidRDefault="00F064AB" w:rsidP="00F064AB">
      <w:r>
        <w:t>Young people shouldn’t leave an activity early without their parent’s permission.</w:t>
      </w:r>
    </w:p>
    <w:p w14:paraId="355A8EA5" w14:textId="77777777" w:rsidR="00520904" w:rsidRDefault="00F064AB" w:rsidP="00F064AB">
      <w:pPr>
        <w:pStyle w:val="ListParagraph"/>
        <w:numPr>
          <w:ilvl w:val="0"/>
          <w:numId w:val="14"/>
        </w:numPr>
      </w:pPr>
      <w:r>
        <w:t xml:space="preserve">Young people aged 13+: If they’re adamant to leave a session early, no attempt should be made to physically restrain them. Encourage them to phone their parents to ask permission to leave. If the young person refuses and tries to leave then unfortunately you will have to let them </w:t>
      </w:r>
      <w:proofErr w:type="gramStart"/>
      <w:r>
        <w:t>go, but</w:t>
      </w:r>
      <w:proofErr w:type="gramEnd"/>
      <w:r>
        <w:t xml:space="preserve"> call their parents immediately to advise them of the situation. Make a full record of the call. The young person’s parents are deemed responsible for his/her refusal to stay and/or their refusal to phone their parents.</w:t>
      </w:r>
    </w:p>
    <w:p w14:paraId="258EBBA7" w14:textId="0865682F" w:rsidR="00F064AB" w:rsidRDefault="00F064AB" w:rsidP="00F064AB">
      <w:pPr>
        <w:pStyle w:val="ListParagraph"/>
        <w:numPr>
          <w:ilvl w:val="0"/>
          <w:numId w:val="14"/>
        </w:numPr>
      </w:pPr>
      <w:r>
        <w:t xml:space="preserve">Young people aged under 13: If they’re adamant they are going to leave a session early then you should phone their parents and ask them to collect their child or give them permission to make their own way home. A full record of the call should be made. </w:t>
      </w:r>
      <w:proofErr w:type="gramStart"/>
      <w:r>
        <w:t>In order to</w:t>
      </w:r>
      <w:proofErr w:type="gramEnd"/>
      <w:r>
        <w:t xml:space="preserve"> keep the young person on site, locking the doors is preferable to using physical restraint. If the parents cannot be contacted and the young person becomes aggressive you may need to call the police for advice.</w:t>
      </w:r>
    </w:p>
    <w:p w14:paraId="6FC1C7C9" w14:textId="77777777" w:rsidR="00F064AB" w:rsidRDefault="00F064AB" w:rsidP="00F064AB">
      <w:r>
        <w:t> </w:t>
      </w:r>
    </w:p>
    <w:p w14:paraId="781A6D37" w14:textId="77777777" w:rsidR="00F064AB" w:rsidRDefault="00F064AB" w:rsidP="00F064AB">
      <w:r>
        <w:t> </w:t>
      </w:r>
    </w:p>
    <w:p w14:paraId="771C2505" w14:textId="77777777" w:rsidR="000831E6" w:rsidRDefault="000831E6" w:rsidP="00520904">
      <w:pPr>
        <w:pStyle w:val="Heading2"/>
      </w:pPr>
      <w:bookmarkStart w:id="27" w:name="_Toc101863047"/>
    </w:p>
    <w:p w14:paraId="5CCECE6A" w14:textId="77777777" w:rsidR="000831E6" w:rsidRDefault="000831E6" w:rsidP="00520904">
      <w:pPr>
        <w:pStyle w:val="Heading2"/>
      </w:pPr>
    </w:p>
    <w:p w14:paraId="28DCD948" w14:textId="0DC5154C" w:rsidR="00F064AB" w:rsidRDefault="00F064AB" w:rsidP="00520904">
      <w:pPr>
        <w:pStyle w:val="Heading2"/>
      </w:pPr>
      <w:r>
        <w:t>AGE-SPECIFIC PROVISIONS</w:t>
      </w:r>
      <w:bookmarkEnd w:id="27"/>
    </w:p>
    <w:p w14:paraId="3B887433" w14:textId="77777777" w:rsidR="00F064AB" w:rsidRDefault="00F064AB" w:rsidP="00F064AB">
      <w:r>
        <w:t>Toileting</w:t>
      </w:r>
    </w:p>
    <w:p w14:paraId="7CDEA895" w14:textId="0DFD135B" w:rsidR="00F064AB" w:rsidRDefault="00F064AB" w:rsidP="00F064AB">
      <w:r>
        <w:t xml:space="preserve">If a baby needs a nappy change or a </w:t>
      </w:r>
      <w:r w:rsidR="00CB6507">
        <w:t xml:space="preserve">child </w:t>
      </w:r>
      <w:r>
        <w:t>accompanying to the toilet, their parent will be brought in to undertake this, unless prior written permission has been given for a named staff/leader to undertake this duty (parents will be informed of any instances at the end of the session).</w:t>
      </w:r>
    </w:p>
    <w:p w14:paraId="04F65717" w14:textId="77777777" w:rsidR="00F064AB" w:rsidRDefault="00F064AB" w:rsidP="00F064AB">
      <w:r>
        <w:t> </w:t>
      </w:r>
    </w:p>
    <w:p w14:paraId="7977C3AD" w14:textId="77777777" w:rsidR="00F064AB" w:rsidRDefault="00F064AB" w:rsidP="00F064AB">
      <w:r>
        <w:t> </w:t>
      </w:r>
    </w:p>
    <w:p w14:paraId="029AB824" w14:textId="77777777" w:rsidR="00F064AB" w:rsidRDefault="00F064AB" w:rsidP="00F064AB">
      <w:r>
        <w:t> </w:t>
      </w:r>
    </w:p>
    <w:p w14:paraId="4D1A07FB" w14:textId="77777777" w:rsidR="00520904" w:rsidRDefault="00520904">
      <w:pPr>
        <w:widowControl/>
        <w:autoSpaceDE/>
        <w:autoSpaceDN/>
      </w:pPr>
      <w:r>
        <w:br w:type="page"/>
      </w:r>
    </w:p>
    <w:p w14:paraId="5C35D6F7" w14:textId="77777777" w:rsidR="00F064AB" w:rsidRDefault="00F064AB" w:rsidP="00F064AB">
      <w:r>
        <w:lastRenderedPageBreak/>
        <w:t> </w:t>
      </w:r>
    </w:p>
    <w:p w14:paraId="5D8F4B32" w14:textId="41453E70" w:rsidR="00F064AB" w:rsidRDefault="00F064AB" w:rsidP="00EB3D5C">
      <w:pPr>
        <w:pStyle w:val="Heading1"/>
      </w:pPr>
      <w:bookmarkStart w:id="28" w:name="_Toc101863048"/>
      <w:r>
        <w:t xml:space="preserve">APPENDIX </w:t>
      </w:r>
      <w:r w:rsidR="00EB3D5C">
        <w:t>1</w:t>
      </w:r>
      <w:r>
        <w:t>. RISK ASSESSMENT FORM</w:t>
      </w:r>
      <w:bookmarkEnd w:id="28"/>
    </w:p>
    <w:p w14:paraId="5D44A251" w14:textId="77777777" w:rsidR="00F064AB" w:rsidRDefault="00F064AB" w:rsidP="00F064AB">
      <w:r>
        <w:t> </w:t>
      </w:r>
    </w:p>
    <w:p w14:paraId="2D13DF82" w14:textId="77777777" w:rsidR="00F064AB" w:rsidRDefault="00F064AB" w:rsidP="00F064AB">
      <w:r>
        <w:t>Name of activity:</w:t>
      </w:r>
    </w:p>
    <w:p w14:paraId="6E724F26" w14:textId="77777777" w:rsidR="00F064AB" w:rsidRDefault="00F064AB" w:rsidP="00F064AB">
      <w:r>
        <w:t>Location of activity:</w:t>
      </w:r>
    </w:p>
    <w:p w14:paraId="3253453D" w14:textId="77777777" w:rsidR="00F064AB" w:rsidRDefault="00F064AB" w:rsidP="00F064AB">
      <w:r>
        <w:t>Date of activity:</w:t>
      </w:r>
    </w:p>
    <w:p w14:paraId="3F94064F" w14:textId="77777777" w:rsidR="00F064AB" w:rsidRDefault="00F064AB" w:rsidP="00F064AB">
      <w:r>
        <w:t>Name of activity leader:</w:t>
      </w:r>
    </w:p>
    <w:p w14:paraId="2CC2D3AD" w14:textId="77777777" w:rsidR="00F064AB" w:rsidRDefault="00F064AB" w:rsidP="00F064AB">
      <w:r>
        <w:t> </w:t>
      </w:r>
    </w:p>
    <w:p w14:paraId="493F588F" w14:textId="77777777" w:rsidR="00F064AB" w:rsidRDefault="00F064AB" w:rsidP="00F064AB">
      <w:r>
        <w:t>Description of activity:</w:t>
      </w:r>
    </w:p>
    <w:p w14:paraId="1E352F15" w14:textId="77777777" w:rsidR="00F064AB" w:rsidRDefault="00F064AB" w:rsidP="00F064AB">
      <w:r>
        <w:fldChar w:fldCharType="begin"/>
      </w:r>
      <w:r>
        <w:instrText xml:space="preserve"> INCLUDEPICTURE "/Users/jpkloppers/Library/Group Containers/UBF8T346G9.Office/TemporaryItems/msohtmlclip/clip_image001.jpg" \* MERGEFORMATINET </w:instrText>
      </w:r>
      <w:r>
        <w:fldChar w:fldCharType="separate"/>
      </w:r>
      <w:r>
        <w:rPr>
          <w:noProof/>
        </w:rPr>
        <w:drawing>
          <wp:inline distT="0" distB="0" distL="0" distR="0" wp14:anchorId="5704114D" wp14:editId="52189947">
            <wp:extent cx="5712460" cy="982345"/>
            <wp:effectExtent l="0" t="0" r="2540" b="0"/>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2460" cy="982345"/>
                    </a:xfrm>
                    <a:prstGeom prst="rect">
                      <a:avLst/>
                    </a:prstGeom>
                    <a:noFill/>
                    <a:ln>
                      <a:noFill/>
                    </a:ln>
                  </pic:spPr>
                </pic:pic>
              </a:graphicData>
            </a:graphic>
          </wp:inline>
        </w:drawing>
      </w:r>
      <w:r>
        <w:fldChar w:fldCharType="end"/>
      </w:r>
    </w:p>
    <w:p w14:paraId="795BF6E4" w14:textId="77777777" w:rsidR="00F064AB" w:rsidRDefault="00F064AB" w:rsidP="00F064AB">
      <w:r>
        <w:t> </w:t>
      </w:r>
    </w:p>
    <w:p w14:paraId="581B86DB" w14:textId="77777777" w:rsidR="00F064AB" w:rsidRDefault="00F064AB" w:rsidP="00F064AB">
      <w:r>
        <w:t> </w:t>
      </w:r>
    </w:p>
    <w:p w14:paraId="33116D7B" w14:textId="77777777" w:rsidR="00F064AB" w:rsidRDefault="00F064AB" w:rsidP="00F064AB">
      <w:r>
        <w:t> </w:t>
      </w:r>
    </w:p>
    <w:tbl>
      <w:tblPr>
        <w:tblpPr w:leftFromText="180" w:rightFromText="180" w:vertAnchor="text" w:horzAnchor="margin" w:tblpY="199"/>
        <w:tblW w:w="8923" w:type="dxa"/>
        <w:tblCellMar>
          <w:left w:w="0" w:type="dxa"/>
          <w:right w:w="0" w:type="dxa"/>
        </w:tblCellMar>
        <w:tblLook w:val="04A0" w:firstRow="1" w:lastRow="0" w:firstColumn="1" w:lastColumn="0" w:noHBand="0" w:noVBand="1"/>
      </w:tblPr>
      <w:tblGrid>
        <w:gridCol w:w="1134"/>
        <w:gridCol w:w="1268"/>
        <w:gridCol w:w="1134"/>
        <w:gridCol w:w="1843"/>
        <w:gridCol w:w="1559"/>
        <w:gridCol w:w="1985"/>
      </w:tblGrid>
      <w:tr w:rsidR="00801E9F" w14:paraId="47187178" w14:textId="11B4351B" w:rsidTr="00801E9F">
        <w:tc>
          <w:tcPr>
            <w:tcW w:w="113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2132728" w14:textId="77777777" w:rsidR="00801E9F" w:rsidRDefault="00801E9F" w:rsidP="00801E9F">
            <w:r>
              <w:t>Identify the Hazards</w:t>
            </w:r>
          </w:p>
        </w:tc>
        <w:tc>
          <w:tcPr>
            <w:tcW w:w="126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3D2162D" w14:textId="77777777" w:rsidR="00801E9F" w:rsidRDefault="00801E9F" w:rsidP="00801E9F">
            <w:r>
              <w:t>Who might be harmed?</w:t>
            </w:r>
          </w:p>
        </w:tc>
        <w:tc>
          <w:tcPr>
            <w:tcW w:w="113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DA9A4B8" w14:textId="77777777" w:rsidR="00801E9F" w:rsidRDefault="00801E9F" w:rsidP="00801E9F">
            <w:r>
              <w:t>Existing Controls</w:t>
            </w:r>
          </w:p>
        </w:tc>
        <w:tc>
          <w:tcPr>
            <w:tcW w:w="18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0212806" w14:textId="13F02B3C" w:rsidR="00801E9F" w:rsidRDefault="00801E9F" w:rsidP="00801E9F">
            <w:r>
              <w:t>Priority (likelihood [1-5]</w:t>
            </w:r>
            <w:r w:rsidR="000831E6">
              <w:t xml:space="preserve"> </w:t>
            </w:r>
            <w:r>
              <w:t>x severity [1-5])</w:t>
            </w:r>
          </w:p>
        </w:tc>
        <w:tc>
          <w:tcPr>
            <w:tcW w:w="155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309275A" w14:textId="77777777" w:rsidR="00801E9F" w:rsidRDefault="00801E9F" w:rsidP="00801E9F">
            <w:r>
              <w:t>Further Action Required</w:t>
            </w:r>
          </w:p>
        </w:tc>
        <w:tc>
          <w:tcPr>
            <w:tcW w:w="1985" w:type="dxa"/>
            <w:tcBorders>
              <w:top w:val="single" w:sz="6" w:space="0" w:color="CCCCCC"/>
              <w:left w:val="single" w:sz="6" w:space="0" w:color="CCCCCC"/>
              <w:bottom w:val="single" w:sz="6" w:space="0" w:color="CCCCCC"/>
              <w:right w:val="single" w:sz="6" w:space="0" w:color="CCCCCC"/>
            </w:tcBorders>
          </w:tcPr>
          <w:p w14:paraId="49660A53" w14:textId="2C2CE766" w:rsidR="00801E9F" w:rsidRDefault="00801E9F" w:rsidP="00801E9F">
            <w:r>
              <w:t>Report and Review</w:t>
            </w:r>
          </w:p>
        </w:tc>
      </w:tr>
      <w:tr w:rsidR="00801E9F" w14:paraId="749AD118" w14:textId="6AA6F0DC" w:rsidTr="00801E9F">
        <w:trPr>
          <w:trHeight w:val="4183"/>
        </w:trPr>
        <w:tc>
          <w:tcPr>
            <w:tcW w:w="113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FC5F34C" w14:textId="77777777" w:rsidR="00801E9F" w:rsidRDefault="00801E9F" w:rsidP="00801E9F">
            <w:r>
              <w:t> </w:t>
            </w:r>
          </w:p>
          <w:p w14:paraId="38135C5D" w14:textId="77777777" w:rsidR="00801E9F" w:rsidRDefault="00801E9F" w:rsidP="00801E9F">
            <w:r>
              <w:t> </w:t>
            </w:r>
          </w:p>
          <w:p w14:paraId="59CB26A3" w14:textId="77777777" w:rsidR="00801E9F" w:rsidRDefault="00801E9F" w:rsidP="00801E9F">
            <w:r>
              <w:t> </w:t>
            </w:r>
          </w:p>
          <w:p w14:paraId="619626A9" w14:textId="77777777" w:rsidR="00801E9F" w:rsidRDefault="00801E9F" w:rsidP="00801E9F">
            <w:r>
              <w:t> </w:t>
            </w:r>
          </w:p>
          <w:p w14:paraId="58560D5D" w14:textId="77777777" w:rsidR="00801E9F" w:rsidRDefault="00801E9F" w:rsidP="00801E9F">
            <w:r>
              <w:t> </w:t>
            </w:r>
          </w:p>
          <w:p w14:paraId="784B9F2B" w14:textId="77777777" w:rsidR="00801E9F" w:rsidRDefault="00801E9F" w:rsidP="00801E9F">
            <w:r>
              <w:t> </w:t>
            </w:r>
          </w:p>
          <w:p w14:paraId="08263487" w14:textId="77777777" w:rsidR="00801E9F" w:rsidRDefault="00801E9F" w:rsidP="00801E9F">
            <w:r>
              <w:t> </w:t>
            </w:r>
          </w:p>
          <w:p w14:paraId="3CB9D4EB" w14:textId="77777777" w:rsidR="00801E9F" w:rsidRDefault="00801E9F" w:rsidP="00801E9F">
            <w:r>
              <w:t> </w:t>
            </w:r>
          </w:p>
          <w:p w14:paraId="402A05DA" w14:textId="77777777" w:rsidR="00801E9F" w:rsidRDefault="00801E9F" w:rsidP="00801E9F">
            <w:r>
              <w:t> </w:t>
            </w:r>
          </w:p>
          <w:p w14:paraId="272F44CD" w14:textId="77777777" w:rsidR="00801E9F" w:rsidRDefault="00801E9F" w:rsidP="00801E9F">
            <w:r>
              <w:t> </w:t>
            </w:r>
          </w:p>
          <w:p w14:paraId="5B6F46AF" w14:textId="77777777" w:rsidR="00801E9F" w:rsidRDefault="00801E9F" w:rsidP="00801E9F">
            <w:r>
              <w:t> </w:t>
            </w:r>
          </w:p>
          <w:p w14:paraId="56F79C16" w14:textId="77777777" w:rsidR="00801E9F" w:rsidRDefault="00801E9F" w:rsidP="00801E9F">
            <w:r>
              <w:t> </w:t>
            </w:r>
          </w:p>
          <w:p w14:paraId="742BE323" w14:textId="77777777" w:rsidR="00801E9F" w:rsidRDefault="00801E9F" w:rsidP="00801E9F">
            <w:r>
              <w:t> </w:t>
            </w:r>
          </w:p>
        </w:tc>
        <w:tc>
          <w:tcPr>
            <w:tcW w:w="126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2B5AC2D" w14:textId="77777777" w:rsidR="00801E9F" w:rsidRDefault="00801E9F" w:rsidP="00801E9F">
            <w:r>
              <w:t> </w:t>
            </w:r>
          </w:p>
        </w:tc>
        <w:tc>
          <w:tcPr>
            <w:tcW w:w="113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E9B1AEF" w14:textId="77777777" w:rsidR="00801E9F" w:rsidRDefault="00801E9F" w:rsidP="00801E9F">
            <w:r>
              <w:t> </w:t>
            </w:r>
          </w:p>
        </w:tc>
        <w:tc>
          <w:tcPr>
            <w:tcW w:w="184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F64FB78" w14:textId="77777777" w:rsidR="00801E9F" w:rsidRDefault="00801E9F" w:rsidP="00801E9F">
            <w:r>
              <w:t> </w:t>
            </w:r>
          </w:p>
        </w:tc>
        <w:tc>
          <w:tcPr>
            <w:tcW w:w="155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01010B9" w14:textId="77777777" w:rsidR="00801E9F" w:rsidRDefault="00801E9F" w:rsidP="00801E9F">
            <w:r>
              <w:t> </w:t>
            </w:r>
          </w:p>
        </w:tc>
        <w:tc>
          <w:tcPr>
            <w:tcW w:w="1985" w:type="dxa"/>
            <w:tcBorders>
              <w:top w:val="single" w:sz="6" w:space="0" w:color="CCCCCC"/>
              <w:left w:val="single" w:sz="6" w:space="0" w:color="CCCCCC"/>
              <w:bottom w:val="single" w:sz="6" w:space="0" w:color="CCCCCC"/>
              <w:right w:val="single" w:sz="6" w:space="0" w:color="CCCCCC"/>
            </w:tcBorders>
          </w:tcPr>
          <w:p w14:paraId="2173188B" w14:textId="77777777" w:rsidR="00801E9F" w:rsidRDefault="00801E9F" w:rsidP="00801E9F"/>
        </w:tc>
      </w:tr>
    </w:tbl>
    <w:p w14:paraId="3EA1CD11" w14:textId="77777777" w:rsidR="00F064AB" w:rsidRDefault="00F064AB" w:rsidP="00F064AB">
      <w:r>
        <w:t> </w:t>
      </w:r>
    </w:p>
    <w:p w14:paraId="6044E6A8" w14:textId="77777777" w:rsidR="00F064AB" w:rsidRDefault="00F064AB" w:rsidP="00F064AB">
      <w:r>
        <w:t> </w:t>
      </w:r>
    </w:p>
    <w:p w14:paraId="4E51A0EF" w14:textId="77777777" w:rsidR="00F064AB" w:rsidRDefault="00F064AB" w:rsidP="00F064AB">
      <w:r>
        <w:t> </w:t>
      </w:r>
    </w:p>
    <w:p w14:paraId="2C97CBDD" w14:textId="77777777" w:rsidR="00F064AB" w:rsidRDefault="00F064AB" w:rsidP="00F064AB"/>
    <w:p w14:paraId="2235D4F9" w14:textId="77777777" w:rsidR="00F064AB" w:rsidRDefault="00F064AB" w:rsidP="00F064AB">
      <w:r>
        <w:t> </w:t>
      </w:r>
    </w:p>
    <w:p w14:paraId="063810B4" w14:textId="77777777" w:rsidR="00F064AB" w:rsidRDefault="00F064AB" w:rsidP="00F064AB">
      <w:r>
        <w:t> </w:t>
      </w:r>
    </w:p>
    <w:p w14:paraId="2FE57E5E" w14:textId="77777777" w:rsidR="00F064AB" w:rsidRDefault="00F064AB" w:rsidP="00F064AB">
      <w:r>
        <w:t>Name of risk assessor:</w:t>
      </w:r>
    </w:p>
    <w:p w14:paraId="122D9FBD" w14:textId="77777777" w:rsidR="00F064AB" w:rsidRDefault="00F064AB" w:rsidP="00F064AB">
      <w:r>
        <w:t>Signed:</w:t>
      </w:r>
    </w:p>
    <w:p w14:paraId="7B55C2FD" w14:textId="77777777" w:rsidR="00F064AB" w:rsidRDefault="00F064AB" w:rsidP="00F064AB">
      <w:r>
        <w:t>Date:</w:t>
      </w:r>
    </w:p>
    <w:p w14:paraId="24265FFE" w14:textId="77777777" w:rsidR="00F064AB" w:rsidRDefault="00F064AB" w:rsidP="00F064AB">
      <w:r>
        <w:t> </w:t>
      </w:r>
    </w:p>
    <w:p w14:paraId="6F3D6551" w14:textId="77777777" w:rsidR="00F064AB" w:rsidRDefault="00F064AB" w:rsidP="00F064AB">
      <w:r>
        <w:t> </w:t>
      </w:r>
    </w:p>
    <w:p w14:paraId="2164D0A9" w14:textId="77777777" w:rsidR="00F064AB" w:rsidRDefault="00F064AB" w:rsidP="00F064AB">
      <w:r>
        <w:t> </w:t>
      </w:r>
    </w:p>
    <w:p w14:paraId="33A59D2A" w14:textId="3672016E" w:rsidR="00F064AB" w:rsidRDefault="00F064AB" w:rsidP="00A172A7">
      <w:pPr>
        <w:pStyle w:val="Heading1"/>
      </w:pPr>
      <w:bookmarkStart w:id="29" w:name="_Toc101863049"/>
      <w:r>
        <w:lastRenderedPageBreak/>
        <w:t xml:space="preserve">APPENDIX </w:t>
      </w:r>
      <w:r w:rsidR="00EB3D5C">
        <w:t>2</w:t>
      </w:r>
      <w:r>
        <w:t>. CONSENT FORM YOUTH ACTIVITIES</w:t>
      </w:r>
      <w:bookmarkEnd w:id="29"/>
    </w:p>
    <w:p w14:paraId="4EADA0F7" w14:textId="760512EC" w:rsidR="00A07066" w:rsidRDefault="00A07066" w:rsidP="00A07066"/>
    <w:p w14:paraId="3BB3D6DB" w14:textId="3CE6FB92" w:rsidR="00A07066" w:rsidRDefault="00771D10" w:rsidP="00A07066">
      <w:r>
        <w:t>[TITLE OF ACTIVITY]</w:t>
      </w:r>
    </w:p>
    <w:p w14:paraId="044DD92C" w14:textId="00AB6A9C" w:rsidR="00771D10" w:rsidRDefault="00771D10" w:rsidP="00A07066">
      <w:r>
        <w:t>DETAILS OF THE ACTIVITY:</w:t>
      </w:r>
    </w:p>
    <w:p w14:paraId="4B25A5CF" w14:textId="7E56C672" w:rsidR="00771D10" w:rsidRDefault="00771D10" w:rsidP="00A07066"/>
    <w:p w14:paraId="6207FD52" w14:textId="52952AFC" w:rsidR="00771D10" w:rsidRPr="00A07066" w:rsidRDefault="00771D10" w:rsidP="00A07066">
      <w:r>
        <w:rPr>
          <w:noProof/>
        </w:rPr>
        <mc:AlternateContent>
          <mc:Choice Requires="wps">
            <w:drawing>
              <wp:anchor distT="0" distB="0" distL="114300" distR="114300" simplePos="0" relativeHeight="251659264" behindDoc="0" locked="0" layoutInCell="1" allowOverlap="1" wp14:anchorId="3F9ED68B" wp14:editId="5E49618A">
                <wp:simplePos x="0" y="0"/>
                <wp:positionH relativeFrom="column">
                  <wp:posOffset>9525</wp:posOffset>
                </wp:positionH>
                <wp:positionV relativeFrom="paragraph">
                  <wp:posOffset>15240</wp:posOffset>
                </wp:positionV>
                <wp:extent cx="5534025" cy="1681200"/>
                <wp:effectExtent l="0" t="0" r="15875" b="8255"/>
                <wp:wrapNone/>
                <wp:docPr id="1" name="Rectangle 1"/>
                <wp:cNvGraphicFramePr/>
                <a:graphic xmlns:a="http://schemas.openxmlformats.org/drawingml/2006/main">
                  <a:graphicData uri="http://schemas.microsoft.com/office/word/2010/wordprocessingShape">
                    <wps:wsp>
                      <wps:cNvSpPr/>
                      <wps:spPr>
                        <a:xfrm>
                          <a:off x="0" y="0"/>
                          <a:ext cx="5534025" cy="168120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E19429" w14:textId="131C39DD" w:rsidR="00771D10" w:rsidRDefault="00771D10" w:rsidP="00771D10">
                            <w:pPr>
                              <w:jc w:val="center"/>
                              <w:rPr>
                                <w:lang w:val="en-GB"/>
                              </w:rPr>
                            </w:pPr>
                            <w:r>
                              <w:rPr>
                                <w:lang w:val="en-GB"/>
                              </w:rPr>
                              <w:t>Date &amp; Time:</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24DD711E" w14:textId="07114DC8" w:rsidR="00771D10" w:rsidRDefault="00771D10" w:rsidP="00771D10">
                            <w:pPr>
                              <w:jc w:val="cente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p>
                          <w:p w14:paraId="4FFA9E4C" w14:textId="557BE439" w:rsidR="00771D10" w:rsidRDefault="00771D10" w:rsidP="00771D10">
                            <w:pPr>
                              <w:jc w:val="center"/>
                              <w:rPr>
                                <w:lang w:val="en-GB"/>
                              </w:rPr>
                            </w:pPr>
                            <w:r>
                              <w:rPr>
                                <w:lang w:val="en-GB"/>
                              </w:rPr>
                              <w:t>Key Activities:</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57C0254E" w14:textId="11FDC852" w:rsidR="00771D10" w:rsidRDefault="00771D10" w:rsidP="00771D10">
                            <w:pPr>
                              <w:jc w:val="center"/>
                              <w:rPr>
                                <w:lang w:val="en-GB"/>
                              </w:rPr>
                            </w:pPr>
                            <w:r>
                              <w:rPr>
                                <w:lang w:val="en-GB"/>
                              </w:rPr>
                              <w:tab/>
                            </w:r>
                            <w:r>
                              <w:rPr>
                                <w:lang w:val="en-GB"/>
                              </w:rPr>
                              <w:tab/>
                            </w:r>
                            <w:r>
                              <w:rPr>
                                <w:lang w:val="en-GB"/>
                              </w:rPr>
                              <w:tab/>
                            </w:r>
                            <w:r>
                              <w:rPr>
                                <w:lang w:val="en-GB"/>
                              </w:rPr>
                              <w:tab/>
                            </w:r>
                            <w:r>
                              <w:rPr>
                                <w:lang w:val="en-GB"/>
                              </w:rPr>
                              <w:tab/>
                            </w:r>
                            <w:r>
                              <w:rPr>
                                <w:lang w:val="en-GB"/>
                              </w:rPr>
                              <w:tab/>
                            </w:r>
                          </w:p>
                          <w:p w14:paraId="3FCB0B6F" w14:textId="5F0015EA" w:rsidR="00771D10" w:rsidRDefault="00771D10" w:rsidP="00771D10">
                            <w:pPr>
                              <w:jc w:val="center"/>
                              <w:rPr>
                                <w:lang w:val="en-GB"/>
                              </w:rPr>
                            </w:pPr>
                            <w:r>
                              <w:rPr>
                                <w:lang w:val="en-GB"/>
                              </w:rPr>
                              <w:t>Address:</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7A3D408E" w14:textId="51281B38" w:rsidR="00771D10" w:rsidRDefault="00771D10" w:rsidP="00771D10">
                            <w:pPr>
                              <w:jc w:val="cente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3FC4809E" w14:textId="313F3BAA" w:rsidR="00771D10" w:rsidRPr="00771D10" w:rsidRDefault="00771D10" w:rsidP="00771D10">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ED68B" id="Rectangle 1" o:spid="_x0000_s1026" style="position:absolute;margin-left:.75pt;margin-top:1.2pt;width:435.75pt;height:1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" fillcolor="#f2f2f2 [3052]" strokecolor="black [3213]" strokeweight="1pt">
                <v:textbox>
                  <w:txbxContent>
                    <w:p w14:paraId="3DE19429" w14:textId="131C39DD" w:rsidR="00771D10" w:rsidRDefault="00771D10" w:rsidP="00771D10">
                      <w:pPr>
                        <w:jc w:val="center"/>
                        <w:rPr>
                          <w:lang w:val="en-GB"/>
                        </w:rPr>
                      </w:pPr>
                      <w:r>
                        <w:rPr>
                          <w:lang w:val="en-GB"/>
                        </w:rPr>
                        <w:t>Date &amp; Time:</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24DD711E" w14:textId="07114DC8" w:rsidR="00771D10" w:rsidRDefault="00771D10" w:rsidP="00771D10">
                      <w:pPr>
                        <w:jc w:val="cente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p>
                    <w:p w14:paraId="4FFA9E4C" w14:textId="557BE439" w:rsidR="00771D10" w:rsidRDefault="00771D10" w:rsidP="00771D10">
                      <w:pPr>
                        <w:jc w:val="center"/>
                        <w:rPr>
                          <w:lang w:val="en-GB"/>
                        </w:rPr>
                      </w:pPr>
                      <w:r>
                        <w:rPr>
                          <w:lang w:val="en-GB"/>
                        </w:rPr>
                        <w:t>Key Activities:</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57C0254E" w14:textId="11FDC852" w:rsidR="00771D10" w:rsidRDefault="00771D10" w:rsidP="00771D10">
                      <w:pPr>
                        <w:jc w:val="center"/>
                        <w:rPr>
                          <w:lang w:val="en-GB"/>
                        </w:rPr>
                      </w:pPr>
                      <w:r>
                        <w:rPr>
                          <w:lang w:val="en-GB"/>
                        </w:rPr>
                        <w:tab/>
                      </w:r>
                      <w:r>
                        <w:rPr>
                          <w:lang w:val="en-GB"/>
                        </w:rPr>
                        <w:tab/>
                      </w:r>
                      <w:r>
                        <w:rPr>
                          <w:lang w:val="en-GB"/>
                        </w:rPr>
                        <w:tab/>
                      </w:r>
                      <w:r>
                        <w:rPr>
                          <w:lang w:val="en-GB"/>
                        </w:rPr>
                        <w:tab/>
                      </w:r>
                      <w:r>
                        <w:rPr>
                          <w:lang w:val="en-GB"/>
                        </w:rPr>
                        <w:tab/>
                      </w:r>
                      <w:r>
                        <w:rPr>
                          <w:lang w:val="en-GB"/>
                        </w:rPr>
                        <w:tab/>
                      </w:r>
                    </w:p>
                    <w:p w14:paraId="3FCB0B6F" w14:textId="5F0015EA" w:rsidR="00771D10" w:rsidRDefault="00771D10" w:rsidP="00771D10">
                      <w:pPr>
                        <w:jc w:val="center"/>
                        <w:rPr>
                          <w:lang w:val="en-GB"/>
                        </w:rPr>
                      </w:pPr>
                      <w:r>
                        <w:rPr>
                          <w:lang w:val="en-GB"/>
                        </w:rPr>
                        <w:t>Address:</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7A3D408E" w14:textId="51281B38" w:rsidR="00771D10" w:rsidRDefault="00771D10" w:rsidP="00771D10">
                      <w:pPr>
                        <w:jc w:val="cente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3FC4809E" w14:textId="313F3BAA" w:rsidR="00771D10" w:rsidRPr="00771D10" w:rsidRDefault="00771D10" w:rsidP="00771D10">
                      <w:pPr>
                        <w:jc w:val="center"/>
                        <w:rPr>
                          <w:lang w:val="en-GB"/>
                        </w:rPr>
                      </w:pPr>
                    </w:p>
                  </w:txbxContent>
                </v:textbox>
              </v:rect>
            </w:pict>
          </mc:Fallback>
        </mc:AlternateContent>
      </w:r>
    </w:p>
    <w:p w14:paraId="738B2FD1" w14:textId="77777777" w:rsidR="00F064AB" w:rsidRDefault="00F064AB" w:rsidP="00F064AB">
      <w:r>
        <w:t> </w:t>
      </w:r>
    </w:p>
    <w:p w14:paraId="3DB663C8" w14:textId="77777777" w:rsidR="00F064AB" w:rsidRDefault="00F064AB" w:rsidP="00F064AB">
      <w:r>
        <w:t> </w:t>
      </w:r>
    </w:p>
    <w:p w14:paraId="191EB711" w14:textId="77777777" w:rsidR="00F064AB" w:rsidRDefault="00F064AB" w:rsidP="00F064AB">
      <w:r>
        <w:t> </w:t>
      </w:r>
    </w:p>
    <w:p w14:paraId="4A61BE9F" w14:textId="77777777" w:rsidR="00F064AB" w:rsidRDefault="00F064AB" w:rsidP="00F064AB">
      <w:r>
        <w:t> </w:t>
      </w:r>
    </w:p>
    <w:p w14:paraId="22DAC37D" w14:textId="77777777" w:rsidR="00F064AB" w:rsidRDefault="00F064AB" w:rsidP="00F064AB">
      <w:r>
        <w:t> </w:t>
      </w:r>
    </w:p>
    <w:p w14:paraId="3D8A5133" w14:textId="77777777" w:rsidR="00F064AB" w:rsidRDefault="00F064AB" w:rsidP="00F064AB">
      <w:r>
        <w:t> </w:t>
      </w:r>
    </w:p>
    <w:p w14:paraId="7E59F39B" w14:textId="77777777" w:rsidR="00F064AB" w:rsidRDefault="00F064AB" w:rsidP="00F064AB">
      <w:r>
        <w:t> </w:t>
      </w:r>
    </w:p>
    <w:p w14:paraId="5BE37898" w14:textId="77777777" w:rsidR="00F064AB" w:rsidRDefault="00F064AB" w:rsidP="00F064AB">
      <w:r>
        <w:t> </w:t>
      </w:r>
    </w:p>
    <w:p w14:paraId="40963FA7" w14:textId="77777777" w:rsidR="00F064AB" w:rsidRDefault="00F064AB" w:rsidP="00F064AB">
      <w:r>
        <w:t> </w:t>
      </w:r>
    </w:p>
    <w:p w14:paraId="5F14BABD" w14:textId="77777777" w:rsidR="00F064AB" w:rsidRDefault="00F064AB" w:rsidP="00F064AB">
      <w:r>
        <w:t> </w:t>
      </w:r>
    </w:p>
    <w:p w14:paraId="394CD308" w14:textId="77777777" w:rsidR="00F064AB" w:rsidRDefault="00F064AB" w:rsidP="00F064AB">
      <w:r>
        <w:t> </w:t>
      </w:r>
    </w:p>
    <w:p w14:paraId="5348A2BC" w14:textId="17DF7231" w:rsidR="00F064AB" w:rsidRDefault="00F064AB" w:rsidP="00F064AB">
      <w:r>
        <w:t> </w:t>
      </w:r>
      <w:r w:rsidR="00771D10">
        <w:t>YOUNG PERSON’S DETAILS:</w:t>
      </w:r>
    </w:p>
    <w:p w14:paraId="722C6E01" w14:textId="2D852303" w:rsidR="00771D10" w:rsidRDefault="00771D10" w:rsidP="00F064AB"/>
    <w:p w14:paraId="679CED4C" w14:textId="54EA3158" w:rsidR="00771D10" w:rsidRDefault="00771D10" w:rsidP="00F064AB">
      <w:r>
        <w:t>Name of Young Person:</w:t>
      </w:r>
    </w:p>
    <w:p w14:paraId="3773EF03" w14:textId="2E305505" w:rsidR="00771D10" w:rsidRDefault="00771D10" w:rsidP="00F064AB">
      <w:r>
        <w:t>Date of Birth:</w:t>
      </w:r>
    </w:p>
    <w:p w14:paraId="0F3A727E" w14:textId="3D21E90A" w:rsidR="00771D10" w:rsidRDefault="00771D10" w:rsidP="00F064AB">
      <w:r>
        <w:t>Address:</w:t>
      </w:r>
    </w:p>
    <w:p w14:paraId="58F5EBE3" w14:textId="3FD3A298" w:rsidR="00771D10" w:rsidRDefault="00771D10" w:rsidP="00F064AB">
      <w:r>
        <w:t>Home Phone Number:</w:t>
      </w:r>
    </w:p>
    <w:p w14:paraId="351186BF" w14:textId="7510CE26" w:rsidR="00771D10" w:rsidRDefault="00771D10" w:rsidP="00F064AB">
      <w:r>
        <w:t>Mobile Number:</w:t>
      </w:r>
    </w:p>
    <w:p w14:paraId="20C18550" w14:textId="3B240B21" w:rsidR="00771D10" w:rsidRDefault="00771D10" w:rsidP="00F064AB"/>
    <w:p w14:paraId="70CBCC40" w14:textId="792D962E" w:rsidR="00771D10" w:rsidRDefault="00771D10" w:rsidP="00F064AB">
      <w:r>
        <w:t>CONTACT DETAILS FOR PARENT/CARER:</w:t>
      </w:r>
    </w:p>
    <w:p w14:paraId="64E74B9C" w14:textId="184C84E7" w:rsidR="00771D10" w:rsidRDefault="00771D10" w:rsidP="00F064AB"/>
    <w:p w14:paraId="4A93549B" w14:textId="0645AFCC" w:rsidR="00771D10" w:rsidRDefault="00771D10" w:rsidP="00F064AB">
      <w:r>
        <w:t>Name of Legal Parent/Guardian:</w:t>
      </w:r>
    </w:p>
    <w:p w14:paraId="3A75DAAF" w14:textId="342E878B" w:rsidR="00771D10" w:rsidRDefault="00771D10" w:rsidP="00F064AB">
      <w:r>
        <w:t>Relationship to Young Person:</w:t>
      </w:r>
    </w:p>
    <w:p w14:paraId="7812B463" w14:textId="0C3B973A" w:rsidR="00771D10" w:rsidRDefault="00771D10" w:rsidP="00F064AB">
      <w:r>
        <w:t>Home Phone Number:</w:t>
      </w:r>
    </w:p>
    <w:p w14:paraId="65254504" w14:textId="78336175" w:rsidR="00771D10" w:rsidRDefault="00771D10" w:rsidP="00F064AB">
      <w:r>
        <w:t>Mobile Number:</w:t>
      </w:r>
    </w:p>
    <w:p w14:paraId="662EBFC9" w14:textId="7A5A29C5" w:rsidR="00771D10" w:rsidRDefault="00771D10" w:rsidP="00F064AB">
      <w:r>
        <w:t>Who will collect your son / daughter?</w:t>
      </w:r>
    </w:p>
    <w:p w14:paraId="700156AF" w14:textId="01F714A9" w:rsidR="00771D10" w:rsidRDefault="00771D10" w:rsidP="00F064AB">
      <w:r>
        <w:t>Is there anyone who we are NOT allowed to release your son / daughter to?</w:t>
      </w:r>
    </w:p>
    <w:p w14:paraId="7EE05069" w14:textId="7E79D51D" w:rsidR="00771D10" w:rsidRDefault="00771D10" w:rsidP="00F064AB"/>
    <w:p w14:paraId="22F1ABF4" w14:textId="022F3AE5" w:rsidR="00771D10" w:rsidRDefault="00771D10" w:rsidP="00F064AB">
      <w:r>
        <w:t>MEDICAL DETAILS:</w:t>
      </w:r>
    </w:p>
    <w:p w14:paraId="68F30DAC" w14:textId="4F607F50" w:rsidR="00771D10" w:rsidRDefault="00771D10" w:rsidP="00F064AB"/>
    <w:p w14:paraId="44010C42" w14:textId="458A8343" w:rsidR="00771D10" w:rsidRDefault="00771D10" w:rsidP="00F064AB">
      <w:r>
        <w:t>NHS number:</w:t>
      </w:r>
    </w:p>
    <w:p w14:paraId="6DDA7EC6" w14:textId="0C573628" w:rsidR="00771D10" w:rsidRDefault="00771D10" w:rsidP="00F064AB">
      <w:r>
        <w:t>Name of Doctor:</w:t>
      </w:r>
    </w:p>
    <w:p w14:paraId="08C54333" w14:textId="5053D1C4" w:rsidR="00771D10" w:rsidRDefault="00771D10" w:rsidP="00F064AB">
      <w:r>
        <w:t>Address of Doctor:</w:t>
      </w:r>
    </w:p>
    <w:p w14:paraId="3AA31CFA" w14:textId="4D72C346" w:rsidR="00771D10" w:rsidRDefault="00771D10" w:rsidP="00F064AB">
      <w:r>
        <w:t xml:space="preserve">Phone number of </w:t>
      </w:r>
      <w:proofErr w:type="gramStart"/>
      <w:r>
        <w:t>Doctor</w:t>
      </w:r>
      <w:proofErr w:type="gramEnd"/>
      <w:r>
        <w:t>:</w:t>
      </w:r>
    </w:p>
    <w:p w14:paraId="208808E6" w14:textId="5694F29F" w:rsidR="00771D10" w:rsidRDefault="00771D10" w:rsidP="00F064AB">
      <w:r>
        <w:t>Allergies / Dietary Requirements:</w:t>
      </w:r>
    </w:p>
    <w:p w14:paraId="2B2CA790" w14:textId="77777777" w:rsidR="00CF76ED" w:rsidRDefault="00CF76ED" w:rsidP="00F064AB"/>
    <w:p w14:paraId="65E9D5C0" w14:textId="34B7B9F4" w:rsidR="00CF76ED" w:rsidRDefault="00CF76ED" w:rsidP="00F064AB">
      <w:r>
        <w:t>Any current or recent medical problems we should be aware of?</w:t>
      </w:r>
    </w:p>
    <w:p w14:paraId="07658722" w14:textId="5CFDCD63" w:rsidR="00CF76ED" w:rsidRDefault="00CF76ED" w:rsidP="00F064AB"/>
    <w:p w14:paraId="0FBD24FC" w14:textId="6B250512" w:rsidR="00CF76ED" w:rsidRDefault="00CF76ED" w:rsidP="00F064AB">
      <w:r>
        <w:t>Details of any medication your son / daughter is currently taking, the dosage and whether it can be self-administered.</w:t>
      </w:r>
    </w:p>
    <w:p w14:paraId="06406181" w14:textId="6EE93CF2" w:rsidR="00CF76ED" w:rsidRDefault="00CF76ED" w:rsidP="00F064AB"/>
    <w:p w14:paraId="04D3FAC4" w14:textId="1E71043D" w:rsidR="00CF76ED" w:rsidRDefault="00CF76ED" w:rsidP="00F064AB">
      <w:r>
        <w:t xml:space="preserve">Should your child require a painkiller / </w:t>
      </w:r>
      <w:proofErr w:type="gramStart"/>
      <w:r>
        <w:t>anti-histamine</w:t>
      </w:r>
      <w:proofErr w:type="gramEnd"/>
      <w:r>
        <w:t>, are you happy for them to be given:</w:t>
      </w:r>
    </w:p>
    <w:p w14:paraId="70BC48DC" w14:textId="227ED853" w:rsidR="00CF76ED" w:rsidRDefault="00CF76ED" w:rsidP="00F064AB">
      <w:r>
        <w:t>Paracetamol</w:t>
      </w:r>
      <w:r>
        <w:tab/>
      </w:r>
      <w:r>
        <w:tab/>
        <w:t>YES / NO</w:t>
      </w:r>
    </w:p>
    <w:p w14:paraId="1A57F237" w14:textId="65E35B0F" w:rsidR="00CF76ED" w:rsidRDefault="00CF76ED" w:rsidP="00F064AB">
      <w:r>
        <w:t>Ibuprofen</w:t>
      </w:r>
      <w:r>
        <w:tab/>
      </w:r>
      <w:r>
        <w:tab/>
        <w:t>YES / NO</w:t>
      </w:r>
    </w:p>
    <w:p w14:paraId="07DB1724" w14:textId="74530286" w:rsidR="00CF76ED" w:rsidRDefault="00CF76ED" w:rsidP="00F064AB">
      <w:r>
        <w:t>Antihistamine</w:t>
      </w:r>
      <w:r>
        <w:tab/>
      </w:r>
      <w:r>
        <w:tab/>
        <w:t>YES / NO</w:t>
      </w:r>
    </w:p>
    <w:p w14:paraId="2F94CC8F" w14:textId="7A7869C7" w:rsidR="00CF76ED" w:rsidRDefault="00CF76ED" w:rsidP="00F064AB"/>
    <w:p w14:paraId="787F03B5" w14:textId="54A14C55" w:rsidR="00CF76ED" w:rsidRDefault="00CF76ED" w:rsidP="00F064AB">
      <w:r>
        <w:t>Date of last anti-tetanus injection:</w:t>
      </w:r>
    </w:p>
    <w:p w14:paraId="4AFA29A7" w14:textId="7A1CBE29" w:rsidR="00CF76ED" w:rsidRDefault="00CF76ED" w:rsidP="00F064AB"/>
    <w:p w14:paraId="3BB82A93" w14:textId="234610A9" w:rsidR="00CF76ED" w:rsidRDefault="00CF76ED" w:rsidP="00F064AB"/>
    <w:p w14:paraId="51F9F344" w14:textId="14FB1384" w:rsidR="00CF76ED" w:rsidRDefault="00CF76ED" w:rsidP="00F064AB">
      <w:r>
        <w:t>The following section should be read and signed ONLY by the young person’s parent or legal guardian:</w:t>
      </w:r>
    </w:p>
    <w:p w14:paraId="7F287BE7" w14:textId="4F263BA9" w:rsidR="00CF76ED" w:rsidRDefault="00CF76ED" w:rsidP="00F064AB"/>
    <w:p w14:paraId="08CBAE38" w14:textId="62A33790" w:rsidR="00CF76ED" w:rsidRDefault="00CF76ED" w:rsidP="00F064AB">
      <w:pPr>
        <w:rPr>
          <w:i/>
          <w:iCs/>
        </w:rPr>
      </w:pPr>
      <w:r w:rsidRPr="00CF76ED">
        <w:rPr>
          <w:i/>
          <w:iCs/>
        </w:rPr>
        <w:t>By signing this form, I agree that:</w:t>
      </w:r>
    </w:p>
    <w:p w14:paraId="2A9788EC" w14:textId="5581E3A2" w:rsidR="00CF76ED" w:rsidRDefault="00CF76ED" w:rsidP="00CF76ED">
      <w:pPr>
        <w:pStyle w:val="ListParagraph"/>
        <w:numPr>
          <w:ilvl w:val="0"/>
          <w:numId w:val="18"/>
        </w:numPr>
      </w:pPr>
      <w:r>
        <w:t xml:space="preserve">I give permission for a trained </w:t>
      </w:r>
      <w:proofErr w:type="gramStart"/>
      <w:r>
        <w:t>first-aider</w:t>
      </w:r>
      <w:proofErr w:type="gramEnd"/>
      <w:r>
        <w:t xml:space="preserve"> to administer first</w:t>
      </w:r>
      <w:r w:rsidR="00FF6A16">
        <w:t xml:space="preserve"> aid to my young person as the first-aider considers necessary in the best interests of my young person.</w:t>
      </w:r>
    </w:p>
    <w:p w14:paraId="7306AD1E" w14:textId="4C876537" w:rsidR="00FF6A16" w:rsidRDefault="00FF6A16" w:rsidP="00CF76ED">
      <w:pPr>
        <w:pStyle w:val="ListParagraph"/>
        <w:numPr>
          <w:ilvl w:val="0"/>
          <w:numId w:val="18"/>
        </w:numPr>
      </w:pPr>
      <w:r>
        <w:t xml:space="preserve">In an emergency, if I cannot be contacted, despite all reasonable attempts to do so by the leaders, I give permission for my young person to undergo any medical / dental treatment, including the use of </w:t>
      </w:r>
      <w:proofErr w:type="spellStart"/>
      <w:r>
        <w:t>anaesthetics</w:t>
      </w:r>
      <w:proofErr w:type="spellEnd"/>
      <w:r>
        <w:t xml:space="preserve"> and blood transfusions, as considered necessary by the medical authorities. I acknowledge that any medical costs are my responsibility to settle</w:t>
      </w:r>
    </w:p>
    <w:p w14:paraId="0142CA52" w14:textId="3876A769" w:rsidR="00FF6A16" w:rsidRDefault="00FF6A16" w:rsidP="00CF76ED">
      <w:pPr>
        <w:pStyle w:val="ListParagraph"/>
        <w:numPr>
          <w:ilvl w:val="0"/>
          <w:numId w:val="18"/>
        </w:numPr>
      </w:pPr>
      <w:r>
        <w:t>I expect my young person to behave in a manner that will not cause concern to the leaders, that even though they will give the utmost</w:t>
      </w:r>
      <w:r w:rsidR="00CE089A">
        <w:t xml:space="preserve"> priority to the safety of the young people in their care, they cannot be held liable for </w:t>
      </w:r>
      <w:proofErr w:type="spellStart"/>
      <w:r w:rsidR="00CE089A">
        <w:t>behaviour</w:t>
      </w:r>
      <w:proofErr w:type="spellEnd"/>
      <w:r w:rsidR="00CE089A">
        <w:t xml:space="preserve"> that leads to accident or injury.</w:t>
      </w:r>
    </w:p>
    <w:p w14:paraId="3B0143C2" w14:textId="56D52077" w:rsidR="00CE089A" w:rsidRDefault="00CE089A" w:rsidP="00CF76ED">
      <w:pPr>
        <w:pStyle w:val="ListParagraph"/>
        <w:numPr>
          <w:ilvl w:val="0"/>
          <w:numId w:val="18"/>
        </w:numPr>
      </w:pPr>
      <w:r>
        <w:t>I understand that if my young person misbehaves, the leaders may forbid them from further participation and require me to collect them at my expense. If they cause deliberate damage to property, I agree to pay for the cost of replacement.</w:t>
      </w:r>
    </w:p>
    <w:p w14:paraId="494B4BFF" w14:textId="74F92658" w:rsidR="00CE089A" w:rsidRDefault="00CE089A" w:rsidP="00CF76ED">
      <w:pPr>
        <w:pStyle w:val="ListParagraph"/>
        <w:numPr>
          <w:ilvl w:val="0"/>
          <w:numId w:val="18"/>
        </w:numPr>
      </w:pPr>
      <w:r>
        <w:t>I understand that all data provided on this form will be held in accordance with the General Data Protection Regulation</w:t>
      </w:r>
      <w:r w:rsidR="008F303A">
        <w:t xml:space="preserve"> and will be used by the Greenhouse to process the personal data given on this form for use in relation to my young person participating in this event.</w:t>
      </w:r>
    </w:p>
    <w:p w14:paraId="1540FCFA" w14:textId="483E7B62" w:rsidR="008F303A" w:rsidRDefault="008F303A" w:rsidP="008F303A"/>
    <w:p w14:paraId="20103B24" w14:textId="3AB0E790" w:rsidR="008F303A" w:rsidRDefault="008F303A" w:rsidP="008F303A">
      <w:r>
        <w:t>I give consent for The Greenhouse volunteers to contact my young person outside of the event via electronic means, in accordance with our Electronic Communications Policy</w:t>
      </w:r>
    </w:p>
    <w:p w14:paraId="2FB05110" w14:textId="4F896C86" w:rsidR="00847271" w:rsidRDefault="00847271" w:rsidP="008F303A">
      <w:r>
        <w:t>YES / NO</w:t>
      </w:r>
    </w:p>
    <w:p w14:paraId="6615377B" w14:textId="56FE4B9D" w:rsidR="00847271" w:rsidRDefault="00847271" w:rsidP="008F303A"/>
    <w:p w14:paraId="74A7AF62" w14:textId="5DF106C0" w:rsidR="00847271" w:rsidRDefault="00847271" w:rsidP="008F303A">
      <w:r>
        <w:t>I give consent for photos and videos to be taken of my young person, which may be used on our website, social media or other online / offline fundraising and publicity material according to our Electronic Communications Policy</w:t>
      </w:r>
    </w:p>
    <w:p w14:paraId="029CD250" w14:textId="217720C7" w:rsidR="00847271" w:rsidRDefault="00847271" w:rsidP="008F303A">
      <w:r>
        <w:t>YES / NO</w:t>
      </w:r>
    </w:p>
    <w:p w14:paraId="7231398C" w14:textId="6579A618" w:rsidR="00847271" w:rsidRDefault="00847271" w:rsidP="008F303A"/>
    <w:p w14:paraId="06E5D8D7" w14:textId="6451BA70" w:rsidR="00847271" w:rsidRDefault="00847271" w:rsidP="008F303A">
      <w:r>
        <w:t>NAME OF PARENT OR LEGAL GUARDIAN:</w:t>
      </w:r>
    </w:p>
    <w:p w14:paraId="2E6A5067" w14:textId="372A12E3" w:rsidR="00847271" w:rsidRDefault="00847271" w:rsidP="008F303A">
      <w:r>
        <w:t>DATE:</w:t>
      </w:r>
    </w:p>
    <w:p w14:paraId="64236CDF" w14:textId="1DD970FB" w:rsidR="00847271" w:rsidRDefault="00847271" w:rsidP="008F303A">
      <w:r>
        <w:t>SIGNATURE:</w:t>
      </w:r>
    </w:p>
    <w:p w14:paraId="39D009BA" w14:textId="7D11F56A" w:rsidR="00847271" w:rsidRDefault="00847271" w:rsidP="008F303A"/>
    <w:p w14:paraId="3500E356" w14:textId="77777777" w:rsidR="00847271" w:rsidRPr="00CF76ED" w:rsidRDefault="00847271" w:rsidP="008F303A"/>
    <w:p w14:paraId="182C69D9" w14:textId="77777777" w:rsidR="00771D10" w:rsidRDefault="00771D10" w:rsidP="00F064AB"/>
    <w:p w14:paraId="2497F56B" w14:textId="77777777" w:rsidR="00F064AB" w:rsidRDefault="00F064AB" w:rsidP="00F064AB">
      <w:r>
        <w:t> </w:t>
      </w:r>
    </w:p>
    <w:p w14:paraId="74AECBA8" w14:textId="77777777" w:rsidR="00F064AB" w:rsidRDefault="00F064AB" w:rsidP="00F064AB">
      <w:r>
        <w:t> </w:t>
      </w:r>
    </w:p>
    <w:p w14:paraId="70C7D84D" w14:textId="77777777" w:rsidR="00F064AB" w:rsidRDefault="00F064AB" w:rsidP="00F064AB">
      <w:r>
        <w:t> </w:t>
      </w:r>
    </w:p>
    <w:p w14:paraId="3DC1EDF2" w14:textId="77777777" w:rsidR="00F064AB" w:rsidRDefault="00F064AB" w:rsidP="00F064AB">
      <w:r>
        <w:t> </w:t>
      </w:r>
    </w:p>
    <w:p w14:paraId="53D22D03" w14:textId="77777777" w:rsidR="00F064AB" w:rsidRDefault="00F064AB" w:rsidP="00F064AB">
      <w:r>
        <w:t> </w:t>
      </w:r>
    </w:p>
    <w:p w14:paraId="4115AC99" w14:textId="77777777" w:rsidR="00F064AB" w:rsidRDefault="00F064AB" w:rsidP="00F064AB">
      <w:r>
        <w:t> </w:t>
      </w:r>
    </w:p>
    <w:p w14:paraId="778B419F" w14:textId="77777777" w:rsidR="00F064AB" w:rsidRDefault="00F064AB" w:rsidP="00F064AB">
      <w:r>
        <w:t> </w:t>
      </w:r>
    </w:p>
    <w:p w14:paraId="34615B03" w14:textId="77777777" w:rsidR="00F064AB" w:rsidRDefault="00F064AB" w:rsidP="00F064AB">
      <w:r>
        <w:t> </w:t>
      </w:r>
    </w:p>
    <w:p w14:paraId="15ED4B73" w14:textId="77777777" w:rsidR="00F064AB" w:rsidRDefault="00F064AB" w:rsidP="00F064AB">
      <w:r>
        <w:t> </w:t>
      </w:r>
    </w:p>
    <w:p w14:paraId="4B742796" w14:textId="77777777" w:rsidR="00F064AB" w:rsidRDefault="00F064AB" w:rsidP="00F064AB">
      <w:r>
        <w:t> </w:t>
      </w:r>
    </w:p>
    <w:p w14:paraId="421F70CC" w14:textId="77777777" w:rsidR="00F064AB" w:rsidRDefault="00F064AB" w:rsidP="00F064AB">
      <w:r>
        <w:t> </w:t>
      </w:r>
    </w:p>
    <w:p w14:paraId="4B370AA4" w14:textId="77777777" w:rsidR="00F064AB" w:rsidRDefault="00F064AB" w:rsidP="00F064AB">
      <w:r>
        <w:t> </w:t>
      </w:r>
    </w:p>
    <w:p w14:paraId="19A008D3" w14:textId="77777777" w:rsidR="00F064AB" w:rsidRDefault="00F064AB" w:rsidP="00F064AB">
      <w:r>
        <w:t> </w:t>
      </w:r>
    </w:p>
    <w:p w14:paraId="3DEDE360" w14:textId="77777777" w:rsidR="00044EC3" w:rsidRDefault="00F064AB" w:rsidP="00044EC3">
      <w:r>
        <w:t> </w:t>
      </w:r>
      <w:bookmarkStart w:id="30" w:name="_Toc101863050"/>
    </w:p>
    <w:p w14:paraId="4F300CC7" w14:textId="214A6413" w:rsidR="00F064AB" w:rsidRDefault="00F064AB" w:rsidP="00B6580E">
      <w:pPr>
        <w:pStyle w:val="Heading1"/>
      </w:pPr>
      <w:r>
        <w:lastRenderedPageBreak/>
        <w:t xml:space="preserve">APPENDIX </w:t>
      </w:r>
      <w:r w:rsidR="00EB3D5C">
        <w:t>3</w:t>
      </w:r>
      <w:r>
        <w:t>. INCIDENT LOG FORM</w:t>
      </w:r>
      <w:bookmarkEnd w:id="30"/>
    </w:p>
    <w:p w14:paraId="01672043" w14:textId="1BF93355" w:rsidR="00F064AB" w:rsidRDefault="00F064AB" w:rsidP="00F064AB">
      <w:r>
        <w:t> </w:t>
      </w:r>
      <w:r w:rsidR="00B6580E">
        <w:t>A written record of any incident or suspicion is a mandatory part of our process. Where possible, the written record should be made within 24 hours of the event.</w:t>
      </w:r>
    </w:p>
    <w:p w14:paraId="19E3E276" w14:textId="0AED05B3" w:rsidR="00B6580E" w:rsidRDefault="00B6580E" w:rsidP="00F064AB">
      <w:r>
        <w:t>(a copy held as a Google form – to be stored digitally)</w:t>
      </w:r>
    </w:p>
    <w:p w14:paraId="42006A9C" w14:textId="2506C08F" w:rsidR="00B6580E" w:rsidRDefault="00B6580E" w:rsidP="00F064AB"/>
    <w:p w14:paraId="0F15F848" w14:textId="23B7C9F9" w:rsidR="00B6580E" w:rsidRDefault="00B6580E" w:rsidP="00F064AB">
      <w:r>
        <w:t>FULL NAME OF YOUNG PERSON:</w:t>
      </w:r>
    </w:p>
    <w:p w14:paraId="5CCC1B37" w14:textId="59E2797D" w:rsidR="00B6580E" w:rsidRDefault="00B6580E" w:rsidP="00F064AB">
      <w:r>
        <w:t>PARENT/CARER NAME:</w:t>
      </w:r>
    </w:p>
    <w:p w14:paraId="605B9E07" w14:textId="3D5D6464" w:rsidR="00B6580E" w:rsidRDefault="00B6580E" w:rsidP="00F064AB">
      <w:r>
        <w:t>ADDRESS OF YOUNG PERSON:</w:t>
      </w:r>
    </w:p>
    <w:p w14:paraId="42E12931" w14:textId="380911A4" w:rsidR="00B6580E" w:rsidRDefault="00B6580E" w:rsidP="00F064AB">
      <w:r>
        <w:t>POSTCODE:</w:t>
      </w:r>
    </w:p>
    <w:p w14:paraId="591A88F8" w14:textId="02B515B2" w:rsidR="00B6580E" w:rsidRDefault="00B6580E" w:rsidP="00F064AB">
      <w:r>
        <w:t>NAME OF ANY SIBLINGS:</w:t>
      </w:r>
    </w:p>
    <w:p w14:paraId="780DEFAE" w14:textId="68FC293B" w:rsidR="00B6580E" w:rsidRDefault="00B6580E" w:rsidP="00F064AB">
      <w:r>
        <w:t>DATE OF BIRTH:</w:t>
      </w:r>
    </w:p>
    <w:p w14:paraId="2CC6A3E9" w14:textId="4EF6A222" w:rsidR="00B6580E" w:rsidRDefault="00B6580E" w:rsidP="00F064AB">
      <w:r>
        <w:t>GENDER:</w:t>
      </w:r>
    </w:p>
    <w:p w14:paraId="66B6DF38" w14:textId="109E64A1" w:rsidR="00B6580E" w:rsidRDefault="00B6580E" w:rsidP="00F064AB"/>
    <w:p w14:paraId="27871C94" w14:textId="7FDCA565" w:rsidR="00B6580E" w:rsidRDefault="00B6580E" w:rsidP="00F064AB">
      <w:r>
        <w:t>YOUR FULL NAME:</w:t>
      </w:r>
    </w:p>
    <w:p w14:paraId="4EC2007D" w14:textId="79111697" w:rsidR="00B6580E" w:rsidRDefault="00B6580E" w:rsidP="00F064AB">
      <w:r>
        <w:t>YOUR ROLE AT THE GREENHOUSE:</w:t>
      </w:r>
    </w:p>
    <w:p w14:paraId="1F9CA055" w14:textId="3301721F" w:rsidR="00B6580E" w:rsidRDefault="00B6580E" w:rsidP="00F064AB">
      <w:r>
        <w:t>TELEPHONE NUMBER:</w:t>
      </w:r>
    </w:p>
    <w:p w14:paraId="5983D565" w14:textId="1A10AA9D" w:rsidR="00B6580E" w:rsidRDefault="00B6580E" w:rsidP="00F064AB">
      <w:r>
        <w:t>EMAIL ADDRESS:</w:t>
      </w:r>
    </w:p>
    <w:p w14:paraId="0C6DFD43" w14:textId="7299BDF7" w:rsidR="00B6580E" w:rsidRDefault="00B6580E" w:rsidP="00F064AB"/>
    <w:p w14:paraId="0F19A9A4" w14:textId="1DDAEC1B" w:rsidR="00B6580E" w:rsidRDefault="00B6580E" w:rsidP="00F064AB">
      <w:r>
        <w:t>DATE INCIDENT OCCURRED:</w:t>
      </w:r>
    </w:p>
    <w:p w14:paraId="72A093DC" w14:textId="2A5F52C3" w:rsidR="00B6580E" w:rsidRDefault="00B6580E" w:rsidP="00F064AB">
      <w:r>
        <w:t>DATE OF CONVERSATION / SUSPICION:</w:t>
      </w:r>
    </w:p>
    <w:p w14:paraId="25F6CE12" w14:textId="47D0C635" w:rsidR="00B6580E" w:rsidRDefault="00B6580E" w:rsidP="00F064AB">
      <w:r>
        <w:t>TIME OF CONVERSATION:</w:t>
      </w:r>
    </w:p>
    <w:p w14:paraId="2F50CA41" w14:textId="7B8915FB" w:rsidR="00B6580E" w:rsidRDefault="00B6580E" w:rsidP="00F064AB">
      <w:r>
        <w:t>DATE SAFEGUARDING CO-ORDINATOR INFORMED:</w:t>
      </w:r>
    </w:p>
    <w:p w14:paraId="551D4042" w14:textId="5DE48215" w:rsidR="00B6580E" w:rsidRDefault="00B6580E" w:rsidP="00F064AB">
      <w:r>
        <w:t>DATE OF THIS WRITTEN REPORT:</w:t>
      </w:r>
    </w:p>
    <w:p w14:paraId="225F5113" w14:textId="0EAC1F45" w:rsidR="00B6580E" w:rsidRDefault="00B6580E" w:rsidP="00F064AB">
      <w:r>
        <w:t>NO. ADDITIONAL SHEETS USED (attached):</w:t>
      </w:r>
    </w:p>
    <w:p w14:paraId="7C384C7D" w14:textId="16DB60FB" w:rsidR="00B6580E" w:rsidRDefault="00B6580E" w:rsidP="00F064AB"/>
    <w:p w14:paraId="7924438A" w14:textId="20A02DF7" w:rsidR="00B6580E" w:rsidRDefault="00B6580E" w:rsidP="00F064AB">
      <w:r>
        <w:t>How long have you known the young person and in what context?</w:t>
      </w:r>
    </w:p>
    <w:p w14:paraId="3C102D47" w14:textId="53A5E0BF" w:rsidR="00B6580E" w:rsidRDefault="00B6580E" w:rsidP="00F064AB"/>
    <w:p w14:paraId="1DABE511" w14:textId="1FA1E017" w:rsidR="00B6580E" w:rsidRDefault="00B6580E" w:rsidP="00F064AB">
      <w:r>
        <w:t>Give brief details of the context of the conversation:</w:t>
      </w:r>
    </w:p>
    <w:p w14:paraId="201E9665" w14:textId="507C5178" w:rsidR="00B6580E" w:rsidRDefault="00B6580E" w:rsidP="00F064AB"/>
    <w:p w14:paraId="4C4E4BF3" w14:textId="2A2D6E01" w:rsidR="00B6580E" w:rsidRDefault="00B6580E" w:rsidP="00F064AB">
      <w:r>
        <w:t>What did the young person tell you? What observations have you made?</w:t>
      </w:r>
    </w:p>
    <w:p w14:paraId="2BE1D682" w14:textId="11EF1145" w:rsidR="00AE4F8D" w:rsidRDefault="00AE4F8D" w:rsidP="00F064AB"/>
    <w:p w14:paraId="1B7647F4" w14:textId="371099F8" w:rsidR="00AE4F8D" w:rsidRDefault="00AE4F8D" w:rsidP="00F064AB">
      <w:r>
        <w:t>Describe any signs of abuse/injury/neglect that you were able to see:</w:t>
      </w:r>
    </w:p>
    <w:p w14:paraId="12EF8AD9" w14:textId="0AAE72D0" w:rsidR="00AE4F8D" w:rsidRDefault="00AE4F8D" w:rsidP="00F064AB"/>
    <w:p w14:paraId="61775014" w14:textId="758F9CBF" w:rsidR="00AE4F8D" w:rsidRDefault="00AE4F8D" w:rsidP="00F064AB">
      <w:r>
        <w:t>Did the young person understand that you are not able to keep this confidential?</w:t>
      </w:r>
    </w:p>
    <w:p w14:paraId="217D521C" w14:textId="0D91201C" w:rsidR="00AE4F8D" w:rsidRDefault="00AE4F8D" w:rsidP="00F064AB">
      <w:r>
        <w:t>YES / NO.     How did they react?</w:t>
      </w:r>
    </w:p>
    <w:p w14:paraId="138978FD" w14:textId="1BF338D6" w:rsidR="00AE4F8D" w:rsidRDefault="00AE4F8D" w:rsidP="00F064AB"/>
    <w:p w14:paraId="5CD822B0" w14:textId="7B5AA634" w:rsidR="00AE4F8D" w:rsidRDefault="00AE4F8D" w:rsidP="00F064AB">
      <w:r>
        <w:t>What actions did you take upon receiving this information?</w:t>
      </w:r>
    </w:p>
    <w:p w14:paraId="5FA721EF" w14:textId="29CDB035" w:rsidR="00AE4F8D" w:rsidRDefault="00AE4F8D" w:rsidP="00F064AB"/>
    <w:p w14:paraId="52EDA7B0" w14:textId="12AA0C02" w:rsidR="00AE4F8D" w:rsidRDefault="00AE4F8D" w:rsidP="00F064AB">
      <w:r>
        <w:t>Did you have concerns about the immediate situation they were returning to after speaking to you?</w:t>
      </w:r>
    </w:p>
    <w:p w14:paraId="209B5DB4" w14:textId="036685FB" w:rsidR="00AE4F8D" w:rsidRDefault="00AE4F8D" w:rsidP="00F064AB"/>
    <w:p w14:paraId="0F2E9B85" w14:textId="64CDE535" w:rsidR="00AE4F8D" w:rsidRDefault="00AE4F8D" w:rsidP="00F064AB">
      <w:r>
        <w:t>Have you had any subsequent conversations with the young person in relation to this?</w:t>
      </w:r>
    </w:p>
    <w:p w14:paraId="49DEFECA" w14:textId="2C076856" w:rsidR="00AE4F8D" w:rsidRDefault="00AE4F8D" w:rsidP="00F064AB">
      <w:r>
        <w:t>YES / NO.      If yes, have they disclosed any further details?</w:t>
      </w:r>
    </w:p>
    <w:p w14:paraId="333A6DDB" w14:textId="63953064" w:rsidR="00AE4F8D" w:rsidRDefault="00AE4F8D" w:rsidP="00F064AB"/>
    <w:p w14:paraId="6D6E5141" w14:textId="7A7719BA" w:rsidR="00AE4F8D" w:rsidRDefault="00AE4F8D" w:rsidP="00F064AB">
      <w:r>
        <w:t>Does anyone else know this situation?</w:t>
      </w:r>
    </w:p>
    <w:p w14:paraId="4622F838" w14:textId="7E162BB1" w:rsidR="00AE4F8D" w:rsidRDefault="00AE4F8D" w:rsidP="00F064AB">
      <w:r>
        <w:t>YES / NO      If yes, state full names and explain how they know</w:t>
      </w:r>
    </w:p>
    <w:p w14:paraId="339723A2" w14:textId="483EBAEB" w:rsidR="00AE4F8D" w:rsidRDefault="00AE4F8D" w:rsidP="00F064AB"/>
    <w:p w14:paraId="2995A4A3" w14:textId="6CD9BDD4" w:rsidR="00AE4F8D" w:rsidRDefault="00AE4F8D" w:rsidP="00F064AB"/>
    <w:p w14:paraId="78546C31" w14:textId="59C78F82" w:rsidR="00AE4F8D" w:rsidRDefault="00AE4F8D" w:rsidP="00F064AB"/>
    <w:p w14:paraId="57D943DE" w14:textId="27A2FE38" w:rsidR="00AE4F8D" w:rsidRDefault="00AE4F8D" w:rsidP="00F064AB">
      <w:r>
        <w:t>Signed:</w:t>
      </w:r>
    </w:p>
    <w:p w14:paraId="32FF82D6" w14:textId="0F4B1314" w:rsidR="00AE4F8D" w:rsidRDefault="00AE4F8D" w:rsidP="00F064AB"/>
    <w:p w14:paraId="4E2796BE" w14:textId="5FCEE4DE" w:rsidR="00AE4F8D" w:rsidRDefault="00AE4F8D" w:rsidP="00F064AB"/>
    <w:p w14:paraId="1F2EFD6E" w14:textId="3D03CDFE" w:rsidR="00AE4F8D" w:rsidRDefault="00AE4F8D" w:rsidP="00F064AB">
      <w:r>
        <w:t>This form must be sent immediately to:</w:t>
      </w:r>
    </w:p>
    <w:p w14:paraId="5602552D" w14:textId="3872639F" w:rsidR="00AE4F8D" w:rsidRDefault="00AE4F8D" w:rsidP="00F064AB">
      <w:r>
        <w:t>Anna Churchill</w:t>
      </w:r>
      <w:r w:rsidR="00EB6233">
        <w:t xml:space="preserve"> – email </w:t>
      </w:r>
      <w:hyperlink r:id="rId16" w:history="1">
        <w:r w:rsidR="00EB6233" w:rsidRPr="00EB6233">
          <w:rPr>
            <w:rStyle w:val="Hyperlink"/>
          </w:rPr>
          <w:t>Annakristinachurchill@hotmail.co.uk</w:t>
        </w:r>
      </w:hyperlink>
    </w:p>
    <w:p w14:paraId="24C1E73D" w14:textId="416FBA19" w:rsidR="00AE4F8D" w:rsidRDefault="00AE4F8D" w:rsidP="00F064AB">
      <w:r>
        <w:lastRenderedPageBreak/>
        <w:t>Please also pass on any relevant correspondence you have had with anyone in relation to this case.</w:t>
      </w:r>
    </w:p>
    <w:p w14:paraId="76432E11" w14:textId="0A4B2BFA" w:rsidR="00AE4F8D" w:rsidRDefault="00AE4F8D" w:rsidP="00F064AB"/>
    <w:p w14:paraId="00E2DB95" w14:textId="23E8802E" w:rsidR="00AE4F8D" w:rsidRDefault="00AE4F8D" w:rsidP="00F064AB">
      <w:r>
        <w:t>We advise you to keep a copy for your own records.</w:t>
      </w:r>
    </w:p>
    <w:p w14:paraId="298A1AE3" w14:textId="32363674" w:rsidR="00AE4F8D" w:rsidRDefault="00AE4F8D" w:rsidP="00F064AB"/>
    <w:p w14:paraId="64D3DEA0" w14:textId="77777777" w:rsidR="00AE4F8D" w:rsidRDefault="00AE4F8D" w:rsidP="00F064AB"/>
    <w:p w14:paraId="6C4D6861" w14:textId="77777777" w:rsidR="00F064AB" w:rsidRDefault="00F064AB" w:rsidP="00F064AB">
      <w:r>
        <w:t> </w:t>
      </w:r>
    </w:p>
    <w:p w14:paraId="70AA3A5C" w14:textId="61381763" w:rsidR="00F064AB" w:rsidRDefault="00520904" w:rsidP="00520904">
      <w:pPr>
        <w:pStyle w:val="Heading1"/>
      </w:pPr>
      <w:r>
        <w:br w:type="column"/>
      </w:r>
    </w:p>
    <w:p w14:paraId="4D8DE12B" w14:textId="77777777" w:rsidR="00F064AB" w:rsidRPr="003A1F67" w:rsidRDefault="00F064AB" w:rsidP="00F064AB"/>
    <w:p w14:paraId="46E8022B" w14:textId="77777777" w:rsidR="000156BC" w:rsidRDefault="000156BC"/>
    <w:sectPr w:rsidR="000156BC" w:rsidSect="0054715B">
      <w:footerReference w:type="even" r:id="rId17"/>
      <w:footerReference w:type="defaul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E1E6" w14:textId="77777777" w:rsidR="00DA60E8" w:rsidRDefault="00DA60E8">
      <w:r>
        <w:separator/>
      </w:r>
    </w:p>
  </w:endnote>
  <w:endnote w:type="continuationSeparator" w:id="0">
    <w:p w14:paraId="369AEF8A" w14:textId="77777777" w:rsidR="00DA60E8" w:rsidRDefault="00DA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6940515"/>
      <w:docPartObj>
        <w:docPartGallery w:val="Page Numbers (Bottom of Page)"/>
        <w:docPartUnique/>
      </w:docPartObj>
    </w:sdtPr>
    <w:sdtEndPr>
      <w:rPr>
        <w:rStyle w:val="PageNumber"/>
      </w:rPr>
    </w:sdtEndPr>
    <w:sdtContent>
      <w:p w14:paraId="14BD1EA0" w14:textId="77777777" w:rsidR="0054715B" w:rsidRDefault="00925BBE" w:rsidP="002464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4C8DD5" w14:textId="77777777" w:rsidR="0054715B" w:rsidRDefault="00DA60E8" w:rsidP="005471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02608"/>
      <w:docPartObj>
        <w:docPartGallery w:val="Page Numbers (Bottom of Page)"/>
        <w:docPartUnique/>
      </w:docPartObj>
    </w:sdtPr>
    <w:sdtEndPr>
      <w:rPr>
        <w:rStyle w:val="PageNumber"/>
      </w:rPr>
    </w:sdtEndPr>
    <w:sdtContent>
      <w:p w14:paraId="77A54934" w14:textId="77777777" w:rsidR="0054715B" w:rsidRDefault="00925BBE" w:rsidP="002464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1AF64DFF" w14:textId="77777777" w:rsidR="00407DB4" w:rsidRDefault="00DA60E8" w:rsidP="0054715B">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5B94" w14:textId="77777777" w:rsidR="00DA60E8" w:rsidRDefault="00DA60E8">
      <w:r>
        <w:separator/>
      </w:r>
    </w:p>
  </w:footnote>
  <w:footnote w:type="continuationSeparator" w:id="0">
    <w:p w14:paraId="08304E7F" w14:textId="77777777" w:rsidR="00DA60E8" w:rsidRDefault="00DA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60C"/>
    <w:multiLevelType w:val="hybridMultilevel"/>
    <w:tmpl w:val="16DEA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B0E5C"/>
    <w:multiLevelType w:val="hybridMultilevel"/>
    <w:tmpl w:val="309A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86DEA"/>
    <w:multiLevelType w:val="hybridMultilevel"/>
    <w:tmpl w:val="02DE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82EFE"/>
    <w:multiLevelType w:val="hybridMultilevel"/>
    <w:tmpl w:val="18C2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A20CB"/>
    <w:multiLevelType w:val="multilevel"/>
    <w:tmpl w:val="AE440C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1B0890"/>
    <w:multiLevelType w:val="hybridMultilevel"/>
    <w:tmpl w:val="56C2B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2348F5"/>
    <w:multiLevelType w:val="hybridMultilevel"/>
    <w:tmpl w:val="625CF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25BB4"/>
    <w:multiLevelType w:val="hybridMultilevel"/>
    <w:tmpl w:val="84423CF0"/>
    <w:lvl w:ilvl="0" w:tplc="706E8AA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85B2B"/>
    <w:multiLevelType w:val="hybridMultilevel"/>
    <w:tmpl w:val="98D00DC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645C4"/>
    <w:multiLevelType w:val="multilevel"/>
    <w:tmpl w:val="AE440C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CF241F"/>
    <w:multiLevelType w:val="hybridMultilevel"/>
    <w:tmpl w:val="F2D4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16373"/>
    <w:multiLevelType w:val="hybridMultilevel"/>
    <w:tmpl w:val="FA507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B266C"/>
    <w:multiLevelType w:val="hybridMultilevel"/>
    <w:tmpl w:val="5140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63E32"/>
    <w:multiLevelType w:val="hybridMultilevel"/>
    <w:tmpl w:val="6FF4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E0584"/>
    <w:multiLevelType w:val="hybridMultilevel"/>
    <w:tmpl w:val="8052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03A2F"/>
    <w:multiLevelType w:val="multilevel"/>
    <w:tmpl w:val="AE440C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412C4C"/>
    <w:multiLevelType w:val="hybridMultilevel"/>
    <w:tmpl w:val="2F18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928E7"/>
    <w:multiLevelType w:val="hybridMultilevel"/>
    <w:tmpl w:val="DC6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439127">
    <w:abstractNumId w:val="6"/>
  </w:num>
  <w:num w:numId="2" w16cid:durableId="22288904">
    <w:abstractNumId w:val="16"/>
  </w:num>
  <w:num w:numId="3" w16cid:durableId="1431126585">
    <w:abstractNumId w:val="10"/>
  </w:num>
  <w:num w:numId="4" w16cid:durableId="237712311">
    <w:abstractNumId w:val="5"/>
  </w:num>
  <w:num w:numId="5" w16cid:durableId="1967616190">
    <w:abstractNumId w:val="1"/>
  </w:num>
  <w:num w:numId="6" w16cid:durableId="626355010">
    <w:abstractNumId w:val="3"/>
  </w:num>
  <w:num w:numId="7" w16cid:durableId="86394126">
    <w:abstractNumId w:val="13"/>
  </w:num>
  <w:num w:numId="8" w16cid:durableId="1640915433">
    <w:abstractNumId w:val="17"/>
  </w:num>
  <w:num w:numId="9" w16cid:durableId="744229702">
    <w:abstractNumId w:val="9"/>
  </w:num>
  <w:num w:numId="10" w16cid:durableId="487482326">
    <w:abstractNumId w:val="14"/>
  </w:num>
  <w:num w:numId="11" w16cid:durableId="1424837700">
    <w:abstractNumId w:val="15"/>
  </w:num>
  <w:num w:numId="12" w16cid:durableId="345327026">
    <w:abstractNumId w:val="2"/>
  </w:num>
  <w:num w:numId="13" w16cid:durableId="69154754">
    <w:abstractNumId w:val="11"/>
  </w:num>
  <w:num w:numId="14" w16cid:durableId="1595282270">
    <w:abstractNumId w:val="4"/>
  </w:num>
  <w:num w:numId="15" w16cid:durableId="1168473039">
    <w:abstractNumId w:val="0"/>
  </w:num>
  <w:num w:numId="16" w16cid:durableId="1977446812">
    <w:abstractNumId w:val="12"/>
  </w:num>
  <w:num w:numId="17" w16cid:durableId="329795846">
    <w:abstractNumId w:val="7"/>
  </w:num>
  <w:num w:numId="18" w16cid:durableId="20618603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AB"/>
    <w:rsid w:val="00012A53"/>
    <w:rsid w:val="000156BC"/>
    <w:rsid w:val="00016F1E"/>
    <w:rsid w:val="00044EC3"/>
    <w:rsid w:val="000831E6"/>
    <w:rsid w:val="000B6B7B"/>
    <w:rsid w:val="001317EA"/>
    <w:rsid w:val="00165A2A"/>
    <w:rsid w:val="001A109E"/>
    <w:rsid w:val="002948AF"/>
    <w:rsid w:val="00303956"/>
    <w:rsid w:val="003245F2"/>
    <w:rsid w:val="00520904"/>
    <w:rsid w:val="00596502"/>
    <w:rsid w:val="00771D10"/>
    <w:rsid w:val="00801E9F"/>
    <w:rsid w:val="00830426"/>
    <w:rsid w:val="00847271"/>
    <w:rsid w:val="008C2038"/>
    <w:rsid w:val="008F303A"/>
    <w:rsid w:val="009234A1"/>
    <w:rsid w:val="00925BBE"/>
    <w:rsid w:val="00960235"/>
    <w:rsid w:val="00A07066"/>
    <w:rsid w:val="00A172A7"/>
    <w:rsid w:val="00A54F3B"/>
    <w:rsid w:val="00AE4F8D"/>
    <w:rsid w:val="00B31E7F"/>
    <w:rsid w:val="00B6580E"/>
    <w:rsid w:val="00CB6507"/>
    <w:rsid w:val="00CE089A"/>
    <w:rsid w:val="00CF76ED"/>
    <w:rsid w:val="00D70F2B"/>
    <w:rsid w:val="00DA60E8"/>
    <w:rsid w:val="00EB3D5C"/>
    <w:rsid w:val="00EB6233"/>
    <w:rsid w:val="00EF7D36"/>
    <w:rsid w:val="00F064AB"/>
    <w:rsid w:val="00F37E04"/>
    <w:rsid w:val="00F84D65"/>
    <w:rsid w:val="00F95CA2"/>
    <w:rsid w:val="00FF6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D00B"/>
  <w15:chartTrackingRefBased/>
  <w15:docId w15:val="{52050469-CB88-CC43-9A61-66D1E982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AB"/>
    <w:pPr>
      <w:widowControl w:val="0"/>
      <w:autoSpaceDE w:val="0"/>
      <w:autoSpaceDN w:val="0"/>
    </w:pPr>
    <w:rPr>
      <w:rFonts w:ascii="Arial" w:eastAsia="Arial" w:hAnsi="Arial" w:cs="Arial"/>
      <w:sz w:val="22"/>
      <w:szCs w:val="22"/>
      <w:lang w:val="en-US"/>
    </w:rPr>
  </w:style>
  <w:style w:type="paragraph" w:styleId="Heading1">
    <w:name w:val="heading 1"/>
    <w:basedOn w:val="Normal"/>
    <w:next w:val="Normal"/>
    <w:link w:val="Heading1Char"/>
    <w:uiPriority w:val="9"/>
    <w:qFormat/>
    <w:rsid w:val="008304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04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64AB"/>
    <w:rPr>
      <w:sz w:val="20"/>
      <w:szCs w:val="20"/>
    </w:rPr>
  </w:style>
  <w:style w:type="character" w:customStyle="1" w:styleId="BodyTextChar">
    <w:name w:val="Body Text Char"/>
    <w:basedOn w:val="DefaultParagraphFont"/>
    <w:link w:val="BodyText"/>
    <w:uiPriority w:val="1"/>
    <w:rsid w:val="00F064AB"/>
    <w:rPr>
      <w:rFonts w:ascii="Arial" w:eastAsia="Arial" w:hAnsi="Arial" w:cs="Arial"/>
      <w:sz w:val="20"/>
      <w:szCs w:val="20"/>
      <w:lang w:val="en-US"/>
    </w:rPr>
  </w:style>
  <w:style w:type="character" w:styleId="Hyperlink">
    <w:name w:val="Hyperlink"/>
    <w:basedOn w:val="DefaultParagraphFont"/>
    <w:uiPriority w:val="99"/>
    <w:unhideWhenUsed/>
    <w:rsid w:val="00F064AB"/>
    <w:rPr>
      <w:color w:val="0000FF"/>
      <w:u w:val="single"/>
    </w:rPr>
  </w:style>
  <w:style w:type="paragraph" w:styleId="Footer">
    <w:name w:val="footer"/>
    <w:basedOn w:val="Normal"/>
    <w:link w:val="FooterChar"/>
    <w:uiPriority w:val="99"/>
    <w:unhideWhenUsed/>
    <w:rsid w:val="00F064AB"/>
    <w:pPr>
      <w:tabs>
        <w:tab w:val="center" w:pos="4513"/>
        <w:tab w:val="right" w:pos="9026"/>
      </w:tabs>
    </w:pPr>
  </w:style>
  <w:style w:type="character" w:customStyle="1" w:styleId="FooterChar">
    <w:name w:val="Footer Char"/>
    <w:basedOn w:val="DefaultParagraphFont"/>
    <w:link w:val="Footer"/>
    <w:uiPriority w:val="99"/>
    <w:rsid w:val="00F064AB"/>
    <w:rPr>
      <w:rFonts w:ascii="Arial" w:eastAsia="Arial" w:hAnsi="Arial" w:cs="Arial"/>
      <w:sz w:val="22"/>
      <w:szCs w:val="22"/>
      <w:lang w:val="en-US"/>
    </w:rPr>
  </w:style>
  <w:style w:type="character" w:styleId="PageNumber">
    <w:name w:val="page number"/>
    <w:basedOn w:val="DefaultParagraphFont"/>
    <w:uiPriority w:val="99"/>
    <w:semiHidden/>
    <w:unhideWhenUsed/>
    <w:rsid w:val="00F064AB"/>
  </w:style>
  <w:style w:type="character" w:customStyle="1" w:styleId="Heading1Char">
    <w:name w:val="Heading 1 Char"/>
    <w:basedOn w:val="DefaultParagraphFont"/>
    <w:link w:val="Heading1"/>
    <w:uiPriority w:val="9"/>
    <w:rsid w:val="0083042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830426"/>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830426"/>
    <w:pPr>
      <w:ind w:left="720"/>
      <w:contextualSpacing/>
    </w:pPr>
  </w:style>
  <w:style w:type="paragraph" w:styleId="TOC1">
    <w:name w:val="toc 1"/>
    <w:basedOn w:val="Normal"/>
    <w:next w:val="Normal"/>
    <w:autoRedefine/>
    <w:uiPriority w:val="39"/>
    <w:unhideWhenUsed/>
    <w:rsid w:val="008C2038"/>
    <w:pPr>
      <w:spacing w:after="100"/>
    </w:pPr>
  </w:style>
  <w:style w:type="paragraph" w:styleId="TOC2">
    <w:name w:val="toc 2"/>
    <w:basedOn w:val="Normal"/>
    <w:next w:val="Normal"/>
    <w:autoRedefine/>
    <w:uiPriority w:val="39"/>
    <w:unhideWhenUsed/>
    <w:rsid w:val="008C2038"/>
    <w:pPr>
      <w:spacing w:after="100"/>
      <w:ind w:left="220"/>
    </w:pPr>
  </w:style>
  <w:style w:type="character" w:styleId="UnresolvedMention">
    <w:name w:val="Unresolved Mention"/>
    <w:basedOn w:val="DefaultParagraphFont"/>
    <w:uiPriority w:val="99"/>
    <w:semiHidden/>
    <w:unhideWhenUsed/>
    <w:rsid w:val="00324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kloppers@gmail.com" TargetMode="External"/><Relationship Id="rId13" Type="http://schemas.openxmlformats.org/officeDocument/2006/relationships/hyperlink" Target="mailto:child@westberks.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berks.gov.uk/CA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nakristinachurchill@hotmail.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kloppers@gmail.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beverly.churchill@hotmail.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akristinachurchill@hotmail.co.uk" TargetMode="External"/><Relationship Id="rId14" Type="http://schemas.openxmlformats.org/officeDocument/2006/relationships/hyperlink" Target="mailto:edt@bracknell-fores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C1F7F-16F3-7C48-AE89-B87F3303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20</Pages>
  <Words>5014</Words>
  <Characters>28582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Kloppers</dc:creator>
  <cp:keywords/>
  <dc:description/>
  <cp:lastModifiedBy>Microsoft Office User</cp:lastModifiedBy>
  <cp:revision>17</cp:revision>
  <dcterms:created xsi:type="dcterms:W3CDTF">2022-04-25T06:13:00Z</dcterms:created>
  <dcterms:modified xsi:type="dcterms:W3CDTF">2022-04-29T08:46:00Z</dcterms:modified>
</cp:coreProperties>
</file>